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EC" w:rsidRPr="007762EC" w:rsidRDefault="007762EC" w:rsidP="00011DB2">
      <w:pPr>
        <w:autoSpaceDE w:val="0"/>
        <w:autoSpaceDN w:val="0"/>
        <w:adjustRightInd w:val="0"/>
        <w:ind w:left="6096"/>
        <w:rPr>
          <w:rFonts w:eastAsia="Times New Roman"/>
          <w:lang w:eastAsia="ru-RU"/>
        </w:rPr>
      </w:pPr>
      <w:r w:rsidRPr="007762EC">
        <w:rPr>
          <w:rFonts w:eastAsia="Times New Roman"/>
          <w:lang w:eastAsia="ru-RU"/>
        </w:rPr>
        <w:t>Додаток 1</w:t>
      </w:r>
      <w:r w:rsidR="000A7F28">
        <w:rPr>
          <w:rFonts w:eastAsia="Times New Roman"/>
          <w:lang w:eastAsia="ru-RU"/>
        </w:rPr>
        <w:t>0</w:t>
      </w:r>
      <w:bookmarkStart w:id="0" w:name="_GoBack"/>
      <w:bookmarkEnd w:id="0"/>
    </w:p>
    <w:p w:rsidR="007762EC" w:rsidRPr="007762EC" w:rsidRDefault="007762EC" w:rsidP="00011DB2">
      <w:pPr>
        <w:ind w:left="6096"/>
        <w:jc w:val="both"/>
        <w:rPr>
          <w:rFonts w:eastAsia="Times New Roman"/>
          <w:lang w:eastAsia="ru-RU"/>
        </w:rPr>
      </w:pPr>
      <w:r w:rsidRPr="007762EC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7762EC" w:rsidRPr="007762EC" w:rsidRDefault="00640601" w:rsidP="00011DB2">
      <w:pPr>
        <w:ind w:left="609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035A14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CE2A0D">
        <w:rPr>
          <w:rFonts w:eastAsia="Times New Roman"/>
          <w:lang w:eastAsia="ru-RU"/>
        </w:rPr>
        <w:t>6</w:t>
      </w:r>
      <w:r w:rsidR="007762EC" w:rsidRPr="007762EC">
        <w:rPr>
          <w:rFonts w:eastAsia="Times New Roman"/>
          <w:lang w:eastAsia="ru-RU"/>
        </w:rPr>
        <w:t>.8)</w:t>
      </w:r>
    </w:p>
    <w:p w:rsidR="007762EC" w:rsidRPr="007762EC" w:rsidRDefault="007762EC" w:rsidP="007762EC">
      <w:pPr>
        <w:ind w:left="4253"/>
        <w:rPr>
          <w:rFonts w:eastAsia="Times New Roman"/>
          <w:lang w:eastAsia="ru-RU"/>
        </w:rPr>
      </w:pPr>
    </w:p>
    <w:p w:rsidR="007762EC" w:rsidRPr="007762EC" w:rsidRDefault="007762EC" w:rsidP="007762EC">
      <w:pPr>
        <w:widowControl w:val="0"/>
        <w:jc w:val="center"/>
        <w:rPr>
          <w:rFonts w:eastAsia="Times New Roman" w:cs="Consolas"/>
          <w:szCs w:val="20"/>
          <w:lang w:eastAsia="ru-RU"/>
        </w:rPr>
      </w:pPr>
      <w:r w:rsidRPr="007762EC">
        <w:rPr>
          <w:rFonts w:eastAsia="Times New Roman"/>
          <w:lang w:eastAsia="ru-RU"/>
        </w:rPr>
        <w:t xml:space="preserve">ЖУРНАЛ </w:t>
      </w:r>
      <w:r w:rsidRPr="007762EC">
        <w:rPr>
          <w:rFonts w:eastAsia="Times New Roman"/>
          <w:lang w:eastAsia="ru-RU"/>
        </w:rPr>
        <w:br/>
      </w:r>
      <w:r w:rsidRPr="007762EC">
        <w:rPr>
          <w:rFonts w:eastAsia="Times New Roman" w:cs="Consolas"/>
          <w:szCs w:val="20"/>
          <w:lang w:eastAsia="ru-RU"/>
        </w:rPr>
        <w:t>обліку і видачі бланків</w:t>
      </w:r>
    </w:p>
    <w:p w:rsidR="007762EC" w:rsidRPr="007762EC" w:rsidRDefault="007762EC" w:rsidP="007762EC">
      <w:pPr>
        <w:widowControl w:val="0"/>
        <w:jc w:val="center"/>
        <w:rPr>
          <w:rFonts w:eastAsia="Times New Roman"/>
          <w:lang w:eastAsia="ru-RU"/>
        </w:rPr>
      </w:pPr>
      <w:r w:rsidRPr="007762EC">
        <w:rPr>
          <w:rFonts w:eastAsia="Times New Roman"/>
          <w:lang w:eastAsia="ru-RU"/>
        </w:rPr>
        <w:t>___________________________________________</w:t>
      </w:r>
    </w:p>
    <w:p w:rsidR="007762EC" w:rsidRPr="007762EC" w:rsidRDefault="007762EC" w:rsidP="007762EC">
      <w:pPr>
        <w:widowControl w:val="0"/>
        <w:jc w:val="center"/>
        <w:rPr>
          <w:rFonts w:eastAsia="Times New Roman"/>
          <w:sz w:val="24"/>
          <w:szCs w:val="24"/>
          <w:lang w:eastAsia="ru-RU"/>
        </w:rPr>
      </w:pPr>
      <w:r w:rsidRPr="007762EC">
        <w:rPr>
          <w:rFonts w:eastAsia="Times New Roman"/>
          <w:sz w:val="24"/>
          <w:szCs w:val="24"/>
          <w:lang w:eastAsia="ru-RU"/>
        </w:rPr>
        <w:t>(найменування структурного підрозділу)</w:t>
      </w:r>
    </w:p>
    <w:p w:rsidR="007762EC" w:rsidRPr="007762EC" w:rsidRDefault="007762EC" w:rsidP="007762EC">
      <w:pPr>
        <w:widowControl w:val="0"/>
        <w:jc w:val="center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4"/>
        <w:gridCol w:w="1983"/>
        <w:gridCol w:w="1133"/>
        <w:gridCol w:w="850"/>
        <w:gridCol w:w="1277"/>
        <w:gridCol w:w="1665"/>
      </w:tblGrid>
      <w:tr w:rsidR="007762EC" w:rsidRPr="007762EC" w:rsidTr="002F334C">
        <w:trPr>
          <w:trHeight w:val="894"/>
        </w:trPr>
        <w:tc>
          <w:tcPr>
            <w:tcW w:w="279" w:type="pct"/>
            <w:vAlign w:val="center"/>
            <w:hideMark/>
          </w:tcPr>
          <w:p w:rsidR="007762EC" w:rsidRPr="007762EC" w:rsidRDefault="007762EC" w:rsidP="007762EC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7762EC" w:rsidRPr="007762EC" w:rsidRDefault="007762EC" w:rsidP="007762EC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666" w:type="pct"/>
            <w:vAlign w:val="center"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6" w:type="pct"/>
            <w:vAlign w:val="center"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ind w:left="-107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Вид бланка</w:t>
            </w:r>
          </w:p>
        </w:tc>
        <w:tc>
          <w:tcPr>
            <w:tcW w:w="1036" w:type="pct"/>
            <w:vAlign w:val="center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Звідки надійшло, номер і рік замовлення</w:t>
            </w:r>
          </w:p>
        </w:tc>
        <w:tc>
          <w:tcPr>
            <w:tcW w:w="592" w:type="pct"/>
            <w:vAlign w:val="center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Номери бланків</w:t>
            </w:r>
          </w:p>
        </w:tc>
        <w:tc>
          <w:tcPr>
            <w:tcW w:w="444" w:type="pct"/>
            <w:vAlign w:val="center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Кіль-кість</w:t>
            </w:r>
          </w:p>
        </w:tc>
        <w:tc>
          <w:tcPr>
            <w:tcW w:w="667" w:type="pct"/>
            <w:vAlign w:val="center"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Кому передано</w:t>
            </w:r>
          </w:p>
        </w:tc>
        <w:tc>
          <w:tcPr>
            <w:tcW w:w="870" w:type="pct"/>
            <w:vAlign w:val="center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ind w:left="-108" w:right="-14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 xml:space="preserve">Посада, підпис ініціали, прізвище  </w:t>
            </w:r>
          </w:p>
        </w:tc>
      </w:tr>
      <w:tr w:rsidR="007762EC" w:rsidRPr="007762EC" w:rsidTr="002F334C">
        <w:tc>
          <w:tcPr>
            <w:tcW w:w="279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pct"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ind w:left="-108" w:right="-14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7762EC" w:rsidRPr="007762EC" w:rsidTr="00011DB2">
        <w:tc>
          <w:tcPr>
            <w:tcW w:w="279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</w:tcPr>
          <w:p w:rsidR="007762EC" w:rsidRPr="007762EC" w:rsidRDefault="007762EC" w:rsidP="00CF3E31">
            <w:pPr>
              <w:widowControl w:val="0"/>
              <w:spacing w:before="100" w:beforeAutospacing="1" w:after="100" w:afterAutospacing="1"/>
              <w:ind w:left="-108" w:right="-107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10.01.20</w:t>
            </w:r>
            <w:r w:rsidR="00CF3E3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" w:type="pct"/>
          </w:tcPr>
          <w:p w:rsidR="007762EC" w:rsidRPr="007762EC" w:rsidRDefault="007762EC" w:rsidP="00011DB2">
            <w:pPr>
              <w:widowControl w:val="0"/>
              <w:spacing w:before="100" w:beforeAutospacing="1" w:after="100" w:afterAutospacing="1"/>
              <w:ind w:left="-109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Куто</w:t>
            </w:r>
            <w:proofErr w:type="spellEnd"/>
            <w:r w:rsidRPr="007762EC">
              <w:rPr>
                <w:rFonts w:eastAsia="Times New Roman"/>
                <w:sz w:val="24"/>
                <w:szCs w:val="24"/>
                <w:lang w:eastAsia="ru-RU"/>
              </w:rPr>
              <w:t xml:space="preserve">-вий бланк </w:t>
            </w:r>
            <w:r w:rsidR="00011DB2">
              <w:rPr>
                <w:rFonts w:eastAsia="Times New Roman"/>
                <w:sz w:val="24"/>
                <w:szCs w:val="24"/>
                <w:lang w:eastAsia="ru-RU"/>
              </w:rPr>
              <w:t>ГШ ЗСУ</w:t>
            </w:r>
          </w:p>
        </w:tc>
        <w:tc>
          <w:tcPr>
            <w:tcW w:w="1036" w:type="pct"/>
            <w:hideMark/>
          </w:tcPr>
          <w:p w:rsidR="007762EC" w:rsidRPr="007762EC" w:rsidRDefault="007762EC" w:rsidP="00CF3E31">
            <w:pPr>
              <w:widowControl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Одержано з  друкарні МОУ згідно з замовленням № 30-2012 від 03.01.20</w:t>
            </w:r>
            <w:r w:rsidR="00CF3E3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2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0001-0500</w:t>
            </w:r>
          </w:p>
        </w:tc>
        <w:tc>
          <w:tcPr>
            <w:tcW w:w="444" w:type="pct"/>
            <w:hideMark/>
          </w:tcPr>
          <w:p w:rsidR="007762EC" w:rsidRPr="007762EC" w:rsidRDefault="007762EC" w:rsidP="007762EC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7" w:type="pct"/>
            <w:vAlign w:val="center"/>
          </w:tcPr>
          <w:p w:rsidR="00011DB2" w:rsidRDefault="00011DB2" w:rsidP="00011DB2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</w:t>
            </w:r>
          </w:p>
          <w:p w:rsidR="00011DB2" w:rsidRDefault="00011DB2" w:rsidP="00011DB2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ГШ ЗСУ</w:t>
            </w:r>
          </w:p>
          <w:p w:rsidR="007762EC" w:rsidRPr="007762EC" w:rsidRDefault="007762EC" w:rsidP="00011DB2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Align w:val="center"/>
            <w:hideMark/>
          </w:tcPr>
          <w:p w:rsidR="00011DB2" w:rsidRDefault="00011DB2" w:rsidP="00011DB2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r w:rsidR="00163AC8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офіцер</w:t>
            </w:r>
          </w:p>
          <w:p w:rsidR="00011DB2" w:rsidRDefault="00011DB2" w:rsidP="00011DB2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НВ АУ</w:t>
            </w:r>
          </w:p>
          <w:p w:rsidR="007762EC" w:rsidRDefault="00011DB2" w:rsidP="00011DB2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ГШ ЗСУ</w:t>
            </w:r>
          </w:p>
          <w:p w:rsidR="00011DB2" w:rsidRPr="007762EC" w:rsidRDefault="00CF3E31" w:rsidP="00011DB2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м-р</w:t>
            </w:r>
          </w:p>
          <w:p w:rsidR="007762EC" w:rsidRPr="007762EC" w:rsidRDefault="00CF3E31" w:rsidP="00011DB2">
            <w:pPr>
              <w:widowControl w:val="0"/>
              <w:ind w:right="-14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Віктор МОТУЗЮК</w:t>
            </w:r>
          </w:p>
        </w:tc>
      </w:tr>
      <w:tr w:rsidR="00163AC8" w:rsidRPr="007762EC" w:rsidTr="00AE36D4">
        <w:tc>
          <w:tcPr>
            <w:tcW w:w="279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163AC8" w:rsidRPr="007762EC" w:rsidRDefault="00163AC8" w:rsidP="00CF3E31">
            <w:pPr>
              <w:widowControl w:val="0"/>
              <w:spacing w:before="100" w:beforeAutospacing="1" w:after="100" w:afterAutospacing="1"/>
              <w:ind w:left="-108" w:right="-107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12.01.20</w:t>
            </w:r>
            <w:r w:rsidR="00CF3E3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" w:type="pct"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ind w:left="-109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Бланк МОУ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ГШ</w:t>
            </w:r>
          </w:p>
        </w:tc>
        <w:tc>
          <w:tcPr>
            <w:tcW w:w="1036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2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0001-0040</w:t>
            </w:r>
          </w:p>
        </w:tc>
        <w:tc>
          <w:tcPr>
            <w:tcW w:w="444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7" w:type="pct"/>
            <w:vAlign w:val="center"/>
          </w:tcPr>
          <w:p w:rsidR="00163AC8" w:rsidRDefault="00163AC8" w:rsidP="00163AC8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</w:t>
            </w:r>
          </w:p>
          <w:p w:rsidR="00163AC8" w:rsidRDefault="00163AC8" w:rsidP="00163AC8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ГШ ЗСУ</w:t>
            </w:r>
          </w:p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Align w:val="center"/>
            <w:hideMark/>
          </w:tcPr>
          <w:p w:rsidR="00CF3E31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офіцер</w:t>
            </w:r>
          </w:p>
          <w:p w:rsidR="00CF3E31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НВ АУ</w:t>
            </w:r>
          </w:p>
          <w:p w:rsidR="00CF3E31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ГШ ЗСУ</w:t>
            </w:r>
          </w:p>
          <w:p w:rsidR="00CF3E31" w:rsidRPr="007762EC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м-р</w:t>
            </w:r>
          </w:p>
          <w:p w:rsidR="00163AC8" w:rsidRPr="007762EC" w:rsidRDefault="00CF3E31" w:rsidP="00CF3E31">
            <w:pPr>
              <w:widowControl w:val="0"/>
              <w:ind w:right="-14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Віктор МОТУЗЮК</w:t>
            </w:r>
          </w:p>
        </w:tc>
      </w:tr>
      <w:tr w:rsidR="00163AC8" w:rsidRPr="007762EC" w:rsidTr="00AE36D4">
        <w:tc>
          <w:tcPr>
            <w:tcW w:w="279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</w:tcPr>
          <w:p w:rsidR="00163AC8" w:rsidRPr="007762EC" w:rsidRDefault="00163AC8" w:rsidP="00CF3E31">
            <w:pPr>
              <w:widowControl w:val="0"/>
              <w:spacing w:before="100" w:beforeAutospacing="1" w:after="100" w:afterAutospacing="1"/>
              <w:ind w:left="-108" w:right="-107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15.01.20</w:t>
            </w:r>
            <w:r w:rsidR="00CF3E3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" w:type="pct"/>
          </w:tcPr>
          <w:p w:rsidR="00163AC8" w:rsidRPr="007762EC" w:rsidRDefault="00163AC8" w:rsidP="00CF3E31">
            <w:pPr>
              <w:widowControl w:val="0"/>
              <w:spacing w:before="100" w:beforeAutospacing="1" w:after="100" w:afterAutospacing="1"/>
              <w:ind w:left="-109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 xml:space="preserve">Бланк наказу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CF3E3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ЗСУ</w:t>
            </w:r>
          </w:p>
        </w:tc>
        <w:tc>
          <w:tcPr>
            <w:tcW w:w="1036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2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0041-0061</w:t>
            </w:r>
          </w:p>
        </w:tc>
        <w:tc>
          <w:tcPr>
            <w:tcW w:w="444" w:type="pct"/>
            <w:hideMark/>
          </w:tcPr>
          <w:p w:rsidR="00163AC8" w:rsidRPr="007762EC" w:rsidRDefault="00163AC8" w:rsidP="00163AC8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62EC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pct"/>
            <w:vAlign w:val="center"/>
          </w:tcPr>
          <w:p w:rsidR="00163AC8" w:rsidRDefault="00163AC8" w:rsidP="00163AC8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</w:t>
            </w:r>
          </w:p>
          <w:p w:rsidR="00163AC8" w:rsidRPr="007762EC" w:rsidRDefault="00163AC8" w:rsidP="00163AC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ГШ ЗСУ</w:t>
            </w:r>
          </w:p>
        </w:tc>
        <w:tc>
          <w:tcPr>
            <w:tcW w:w="870" w:type="pct"/>
            <w:vAlign w:val="center"/>
            <w:hideMark/>
          </w:tcPr>
          <w:p w:rsidR="00CF3E31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офіцер</w:t>
            </w:r>
          </w:p>
          <w:p w:rsidR="00CF3E31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НВ АУ</w:t>
            </w:r>
          </w:p>
          <w:p w:rsidR="00CF3E31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ГШ ЗСУ</w:t>
            </w:r>
          </w:p>
          <w:p w:rsidR="00CF3E31" w:rsidRPr="007762EC" w:rsidRDefault="00CF3E31" w:rsidP="00CF3E31">
            <w:pPr>
              <w:widowControl w:val="0"/>
              <w:ind w:righ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м-р</w:t>
            </w:r>
          </w:p>
          <w:p w:rsidR="00163AC8" w:rsidRPr="007762EC" w:rsidRDefault="00CF3E31" w:rsidP="00CF3E31">
            <w:pPr>
              <w:widowControl w:val="0"/>
              <w:ind w:right="-14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Віктор МОТУЗЮК</w:t>
            </w:r>
          </w:p>
        </w:tc>
      </w:tr>
    </w:tbl>
    <w:p w:rsidR="007762EC" w:rsidRDefault="007762EC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163AC8" w:rsidRDefault="00163AC8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640601" w:rsidRPr="007762EC" w:rsidRDefault="00640601" w:rsidP="007762EC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p w:rsidR="005F3FDA" w:rsidRPr="00640601" w:rsidRDefault="007762EC" w:rsidP="00640601">
      <w:pPr>
        <w:spacing w:before="100" w:beforeAutospacing="1" w:after="100" w:afterAutospacing="1"/>
        <w:jc w:val="both"/>
        <w:rPr>
          <w:rFonts w:eastAsia="Times New Roman"/>
          <w:sz w:val="22"/>
          <w:szCs w:val="20"/>
          <w:lang w:eastAsia="ru-RU"/>
        </w:rPr>
      </w:pPr>
      <w:r w:rsidRPr="007762EC">
        <w:rPr>
          <w:rFonts w:eastAsia="Times New Roman"/>
          <w:sz w:val="24"/>
          <w:szCs w:val="24"/>
          <w:lang w:eastAsia="ru-RU"/>
        </w:rPr>
        <w:t>____________</w:t>
      </w:r>
      <w:r w:rsidRPr="007762EC">
        <w:rPr>
          <w:rFonts w:eastAsia="Times New Roman"/>
          <w:sz w:val="24"/>
          <w:szCs w:val="24"/>
          <w:lang w:eastAsia="ru-RU"/>
        </w:rPr>
        <w:br/>
      </w:r>
      <w:r w:rsidRPr="00C83090">
        <w:rPr>
          <w:rFonts w:eastAsia="Times New Roman"/>
          <w:szCs w:val="24"/>
          <w:lang w:eastAsia="ru-RU"/>
        </w:rPr>
        <w:t>Примітка. Журнал реєструється встановленим порядком.</w:t>
      </w:r>
      <w:r w:rsidRPr="00C83090">
        <w:rPr>
          <w:rFonts w:eastAsia="Times New Roman"/>
          <w:sz w:val="22"/>
          <w:szCs w:val="20"/>
          <w:lang w:eastAsia="ru-RU"/>
        </w:rPr>
        <w:t xml:space="preserve"> </w:t>
      </w:r>
    </w:p>
    <w:sectPr w:rsidR="005F3FDA" w:rsidRPr="00640601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EC"/>
    <w:rsid w:val="00011DB2"/>
    <w:rsid w:val="00035A14"/>
    <w:rsid w:val="000A7F28"/>
    <w:rsid w:val="00163AC8"/>
    <w:rsid w:val="002F21B8"/>
    <w:rsid w:val="00344FB0"/>
    <w:rsid w:val="005F3FDA"/>
    <w:rsid w:val="0062675A"/>
    <w:rsid w:val="00640601"/>
    <w:rsid w:val="006F03BB"/>
    <w:rsid w:val="007762EC"/>
    <w:rsid w:val="00A44C26"/>
    <w:rsid w:val="00C83090"/>
    <w:rsid w:val="00CE2A0D"/>
    <w:rsid w:val="00CF3E31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347C6-0DBE-4738-9887-9E17B664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3DC2-3279-45FB-9743-CAA34E6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2024-01-10T14:32:00Z</cp:lastPrinted>
  <dcterms:created xsi:type="dcterms:W3CDTF">2023-11-24T08:33:00Z</dcterms:created>
  <dcterms:modified xsi:type="dcterms:W3CDTF">2024-01-10T14:32:00Z</dcterms:modified>
</cp:coreProperties>
</file>