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31" w:rsidRDefault="00874BC8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Додаток 2</w:t>
      </w:r>
    </w:p>
    <w:p w:rsidR="002D5131" w:rsidRDefault="00874BC8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2D5131" w:rsidRDefault="00874BC8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(під</w:t>
      </w:r>
      <w:bookmarkStart w:id="0" w:name="_GoBack"/>
      <w:bookmarkEnd w:id="0"/>
      <w:r>
        <w:rPr>
          <w:rFonts w:eastAsia="Times New Roman"/>
          <w:lang w:eastAsia="ru-RU"/>
        </w:rPr>
        <w:t>пункт 2.3.13)</w:t>
      </w:r>
    </w:p>
    <w:p w:rsidR="002D5131" w:rsidRDefault="00874BC8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281940</wp:posOffset>
            </wp:positionV>
            <wp:extent cx="447040" cy="5695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131" w:rsidRDefault="002D5131">
      <w:pPr>
        <w:jc w:val="both"/>
        <w:rPr>
          <w:rFonts w:eastAsia="Times New Roman"/>
          <w:lang w:eastAsia="ru-RU"/>
        </w:rPr>
      </w:pPr>
    </w:p>
    <w:p w:rsidR="002D5131" w:rsidRDefault="002D5131">
      <w:pPr>
        <w:jc w:val="both"/>
        <w:rPr>
          <w:rFonts w:eastAsia="Times New Roman"/>
          <w:lang w:eastAsia="ru-RU"/>
        </w:rPr>
      </w:pPr>
    </w:p>
    <w:p w:rsidR="002D5131" w:rsidRDefault="002D5131">
      <w:pPr>
        <w:jc w:val="center"/>
        <w:rPr>
          <w:rFonts w:eastAsia="Times New Roman"/>
          <w:lang w:eastAsia="ru-RU"/>
        </w:rPr>
      </w:pPr>
    </w:p>
    <w:p w:rsidR="002D5131" w:rsidRDefault="00874BC8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МІНІСТЕРСТВО ОБОРОНИ УКРАЇНИ</w:t>
      </w:r>
    </w:p>
    <w:p w:rsidR="002D5131" w:rsidRDefault="002D5131">
      <w:pPr>
        <w:jc w:val="center"/>
        <w:rPr>
          <w:rFonts w:eastAsia="Times New Roman"/>
          <w:lang w:eastAsia="ru-RU"/>
        </w:rPr>
      </w:pPr>
    </w:p>
    <w:p w:rsidR="002D5131" w:rsidRDefault="00874BC8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НАКАЗ</w:t>
      </w:r>
    </w:p>
    <w:p w:rsidR="002D5131" w:rsidRDefault="002D5131">
      <w:pPr>
        <w:ind w:firstLine="709"/>
        <w:jc w:val="center"/>
        <w:rPr>
          <w:rFonts w:eastAsia="Times New Roman"/>
          <w:lang w:eastAsia="ru-RU"/>
        </w:rPr>
      </w:pPr>
    </w:p>
    <w:p w:rsidR="002D5131" w:rsidRDefault="00874BC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командира військової частини А0000</w:t>
      </w:r>
    </w:p>
    <w:p w:rsidR="002D5131" w:rsidRDefault="00874BC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(по стройовій частині про склад добового наряду)</w:t>
      </w:r>
    </w:p>
    <w:p w:rsidR="002D5131" w:rsidRDefault="002D5131">
      <w:pPr>
        <w:spacing w:line="360" w:lineRule="auto"/>
        <w:ind w:firstLine="709"/>
        <w:jc w:val="both"/>
        <w:rPr>
          <w:rFonts w:eastAsia="Times New Roman"/>
          <w:bCs/>
          <w:lang w:eastAsia="ru-RU"/>
        </w:rPr>
      </w:pPr>
    </w:p>
    <w:p w:rsidR="002D5131" w:rsidRDefault="00874BC8">
      <w:pPr>
        <w:spacing w:line="36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00.00.0000                                        </w:t>
      </w:r>
      <w:r>
        <w:rPr>
          <w:rFonts w:eastAsia="Times New Roman"/>
          <w:bCs/>
          <w:lang w:eastAsia="ru-RU"/>
        </w:rPr>
        <w:t xml:space="preserve">   м. Київ                                          №____-НР</w:t>
      </w:r>
    </w:p>
    <w:p w:rsidR="002D5131" w:rsidRDefault="002D5131">
      <w:pPr>
        <w:spacing w:line="360" w:lineRule="auto"/>
        <w:ind w:firstLine="709"/>
        <w:jc w:val="both"/>
        <w:rPr>
          <w:rFonts w:eastAsia="Times New Roman"/>
          <w:bCs/>
          <w:lang w:eastAsia="ru-RU"/>
        </w:rPr>
      </w:pPr>
    </w:p>
    <w:p w:rsidR="002D5131" w:rsidRDefault="00874BC8">
      <w:pPr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 Добовий наряд на “___” _________ 20___ року призначити в складі:</w:t>
      </w:r>
    </w:p>
    <w:p w:rsidR="002D5131" w:rsidRDefault="00874BC8">
      <w:pPr>
        <w:spacing w:before="120"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1.1. Черговий частини – </w:t>
      </w:r>
      <w:r>
        <w:rPr>
          <w:rFonts w:eastAsia="Times New Roman"/>
          <w:lang w:eastAsia="ru-RU"/>
        </w:rPr>
        <w:t>(займана посада, військове звання, прізвище та ініціали).</w:t>
      </w:r>
    </w:p>
    <w:p w:rsidR="002D5131" w:rsidRDefault="00874BC8">
      <w:pPr>
        <w:spacing w:before="120"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1.2. Помічник чергового частини – </w:t>
      </w:r>
      <w:r>
        <w:rPr>
          <w:rFonts w:eastAsia="Times New Roman"/>
          <w:lang w:eastAsia="ru-RU"/>
        </w:rPr>
        <w:t>(займана п</w:t>
      </w:r>
      <w:r>
        <w:rPr>
          <w:rFonts w:eastAsia="Times New Roman"/>
          <w:lang w:eastAsia="ru-RU"/>
        </w:rPr>
        <w:t>осада, військове звання, прізвище та ініціали).</w:t>
      </w:r>
    </w:p>
    <w:p w:rsidR="002D5131" w:rsidRDefault="00874BC8">
      <w:pPr>
        <w:spacing w:before="120"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1.3. Начальник варти – </w:t>
      </w:r>
      <w:r>
        <w:rPr>
          <w:rFonts w:eastAsia="Times New Roman"/>
          <w:lang w:eastAsia="ru-RU"/>
        </w:rPr>
        <w:t>(займана посада, військове звання, прізвище та ініціали)</w:t>
      </w:r>
      <w:r>
        <w:rPr>
          <w:rFonts w:eastAsia="Times New Roman"/>
          <w:bCs/>
          <w:lang w:eastAsia="ru-RU"/>
        </w:rPr>
        <w:t>.</w:t>
      </w:r>
    </w:p>
    <w:p w:rsidR="002D5131" w:rsidRDefault="00874BC8">
      <w:pPr>
        <w:spacing w:before="120"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1.4. Черговий парку – </w:t>
      </w:r>
      <w:r>
        <w:rPr>
          <w:rFonts w:eastAsia="Times New Roman"/>
          <w:lang w:eastAsia="ru-RU"/>
        </w:rPr>
        <w:t>(займана посада, військове звання, прізвище та ініціали)</w:t>
      </w:r>
      <w:r>
        <w:rPr>
          <w:rFonts w:eastAsia="Times New Roman"/>
          <w:bCs/>
          <w:lang w:eastAsia="ru-RU"/>
        </w:rPr>
        <w:t>.</w:t>
      </w:r>
    </w:p>
    <w:p w:rsidR="002D5131" w:rsidRDefault="00874BC8">
      <w:pPr>
        <w:spacing w:before="120"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1.5. Черговий підрозділ – (назва підрозділу).</w:t>
      </w:r>
    </w:p>
    <w:p w:rsidR="002D5131" w:rsidRDefault="00874BC8">
      <w:pPr>
        <w:spacing w:before="120"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1.6. Добовий наряд від (назва підрозділу).</w:t>
      </w:r>
    </w:p>
    <w:p w:rsidR="002D5131" w:rsidRDefault="00874BC8">
      <w:pPr>
        <w:spacing w:before="120"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1.7. Наряд на роботи від (назва підрозділу) (у цьому пункті вказується також тривалість роботи, на котру годину, куди та в чиє розпорядження має прибути наряд).</w:t>
      </w:r>
    </w:p>
    <w:p w:rsidR="002D5131" w:rsidRDefault="00874BC8">
      <w:pPr>
        <w:spacing w:after="16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1.8. Зброю і боєприпаси для несення служби видавати </w:t>
      </w:r>
      <w:r>
        <w:rPr>
          <w:rFonts w:eastAsia="Times New Roman"/>
          <w:bCs/>
          <w:lang w:eastAsia="ru-RU"/>
        </w:rPr>
        <w:t>(вказується вид зброї, кількість боєприпасів і посадові особи добового наряду, яким видається зброя).</w:t>
      </w:r>
    </w:p>
    <w:p w:rsidR="002D5131" w:rsidRDefault="002D5131">
      <w:pPr>
        <w:spacing w:line="360" w:lineRule="auto"/>
        <w:ind w:firstLine="709"/>
        <w:jc w:val="both"/>
        <w:rPr>
          <w:rFonts w:eastAsia="Times New Roman"/>
          <w:bCs/>
          <w:lang w:eastAsia="ru-RU"/>
        </w:rPr>
      </w:pPr>
    </w:p>
    <w:p w:rsidR="002D5131" w:rsidRDefault="00874BC8">
      <w:pPr>
        <w:jc w:val="both"/>
      </w:pPr>
      <w:r>
        <w:t>Командир військової частини А0000</w:t>
      </w:r>
    </w:p>
    <w:p w:rsidR="002D5131" w:rsidRDefault="00874BC8">
      <w:pPr>
        <w:jc w:val="both"/>
        <w:rPr>
          <w:rFonts w:eastAsia="Times New Roman"/>
          <w:lang w:eastAsia="ru-RU"/>
        </w:rPr>
      </w:pPr>
      <w:r>
        <w:t>(військове звання)                   (підпис)                  (Власне ім’я  та ПРІЗВИЩЕ)</w:t>
      </w:r>
    </w:p>
    <w:sectPr w:rsidR="002D5131">
      <w:pgSz w:w="11907" w:h="16840"/>
      <w:pgMar w:top="1134" w:right="567" w:bottom="1134" w:left="1985" w:header="0" w:footer="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E5"/>
    <w:rsid w:val="002D5131"/>
    <w:rsid w:val="002F21B8"/>
    <w:rsid w:val="003040F9"/>
    <w:rsid w:val="00344FB0"/>
    <w:rsid w:val="005F3FDA"/>
    <w:rsid w:val="0062675A"/>
    <w:rsid w:val="006B0AE5"/>
    <w:rsid w:val="00874BC8"/>
    <w:rsid w:val="0088599B"/>
    <w:rsid w:val="00A44C26"/>
    <w:rsid w:val="00AD3A70"/>
    <w:rsid w:val="00F80BE1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Гергель Людмила Петрівна</cp:lastModifiedBy>
  <cp:revision>2</cp:revision>
  <dcterms:created xsi:type="dcterms:W3CDTF">2024-01-08T07:19:00Z</dcterms:created>
  <dcterms:modified xsi:type="dcterms:W3CDTF">2024-01-08T07:19:00Z</dcterms:modified>
</cp:coreProperties>
</file>