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56" w:rsidRPr="005D7D56" w:rsidRDefault="005D7D56" w:rsidP="005D7D56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3</w:t>
      </w:r>
      <w:r w:rsidR="00FB3C5A">
        <w:rPr>
          <w:rFonts w:eastAsia="Times New Roman" w:cs="Times New Roman"/>
          <w:szCs w:val="28"/>
          <w:lang w:eastAsia="ru-RU"/>
        </w:rPr>
        <w:t>3</w:t>
      </w:r>
      <w:bookmarkStart w:id="0" w:name="_GoBack"/>
      <w:bookmarkEnd w:id="0"/>
    </w:p>
    <w:p w:rsidR="005D7D56" w:rsidRPr="005D7D56" w:rsidRDefault="005D7D56" w:rsidP="005D7D56">
      <w:pPr>
        <w:ind w:left="6096"/>
        <w:rPr>
          <w:rFonts w:eastAsia="Times New Roman" w:cs="Times New Roman"/>
          <w:szCs w:val="28"/>
          <w:lang w:eastAsia="ru-RU"/>
        </w:rPr>
      </w:pPr>
      <w:r w:rsidRPr="005D7D56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5D7D56" w:rsidRPr="005D7D56" w:rsidRDefault="005D7D56" w:rsidP="005D7D56">
      <w:pPr>
        <w:ind w:left="609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 w:rsidR="00A164C4">
        <w:rPr>
          <w:rFonts w:eastAsia="Times New Roman" w:cs="Times New Roman"/>
          <w:szCs w:val="28"/>
          <w:lang w:eastAsia="ru-RU"/>
        </w:rPr>
        <w:t>під</w:t>
      </w:r>
      <w:r>
        <w:rPr>
          <w:rFonts w:eastAsia="Times New Roman" w:cs="Times New Roman"/>
          <w:szCs w:val="28"/>
          <w:lang w:eastAsia="ru-RU"/>
        </w:rPr>
        <w:t>пункт 3.8</w:t>
      </w:r>
      <w:r w:rsidRPr="005D7D56">
        <w:rPr>
          <w:rFonts w:eastAsia="Times New Roman" w:cs="Times New Roman"/>
          <w:szCs w:val="28"/>
          <w:lang w:eastAsia="ru-RU"/>
        </w:rPr>
        <w:t>.4)</w:t>
      </w:r>
    </w:p>
    <w:p w:rsidR="0019164B" w:rsidRDefault="0019164B">
      <w:pPr>
        <w:rPr>
          <w:rFonts w:cs="Times New Roman"/>
          <w:szCs w:val="28"/>
          <w:lang w:val="ru-RU"/>
        </w:rPr>
      </w:pPr>
    </w:p>
    <w:p w:rsidR="00AD7177" w:rsidRDefault="00AD7177">
      <w:pPr>
        <w:rPr>
          <w:rFonts w:cs="Times New Roman"/>
          <w:szCs w:val="28"/>
          <w:lang w:val="ru-RU"/>
        </w:rPr>
      </w:pPr>
    </w:p>
    <w:p w:rsidR="00AD7177" w:rsidRDefault="00AD7177" w:rsidP="00AD7177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</w:p>
    <w:p w:rsidR="00AD7177" w:rsidRDefault="00AD7177" w:rsidP="00AD7177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AD1797">
        <w:rPr>
          <w:rFonts w:eastAsia="Times New Roman" w:cs="Times New Roman"/>
          <w:bCs/>
          <w:szCs w:val="28"/>
          <w:lang w:eastAsia="ru-RU"/>
        </w:rPr>
        <w:t xml:space="preserve">ПРИМІРНИЙ ПЕРЕЛІК </w:t>
      </w:r>
      <w:r w:rsidRPr="00AD1797">
        <w:rPr>
          <w:rFonts w:eastAsia="Times New Roman" w:cs="Times New Roman"/>
          <w:bCs/>
          <w:szCs w:val="28"/>
          <w:lang w:eastAsia="ru-RU"/>
        </w:rPr>
        <w:br/>
        <w:t>документі</w:t>
      </w:r>
      <w:r>
        <w:rPr>
          <w:rFonts w:eastAsia="Times New Roman" w:cs="Times New Roman"/>
          <w:bCs/>
          <w:szCs w:val="28"/>
          <w:lang w:eastAsia="ru-RU"/>
        </w:rPr>
        <w:t>в</w:t>
      </w:r>
      <w:r w:rsidRPr="00AD1797">
        <w:rPr>
          <w:rFonts w:eastAsia="Times New Roman" w:cs="Times New Roman"/>
          <w:bCs/>
          <w:szCs w:val="28"/>
          <w:lang w:eastAsia="ru-RU"/>
        </w:rPr>
        <w:t>, що не підлягають реєстрації службою діловодства</w:t>
      </w:r>
      <w:r w:rsidR="005D7D56">
        <w:rPr>
          <w:rFonts w:eastAsia="Times New Roman" w:cs="Times New Roman"/>
          <w:bCs/>
          <w:szCs w:val="28"/>
          <w:lang w:eastAsia="ru-RU"/>
        </w:rPr>
        <w:t xml:space="preserve"> </w:t>
      </w:r>
      <w:r w:rsidR="005D7D56">
        <w:rPr>
          <w:rFonts w:eastAsia="Times New Roman" w:cs="Times New Roman"/>
          <w:bCs/>
          <w:szCs w:val="28"/>
          <w:lang w:eastAsia="ru-RU"/>
        </w:rPr>
        <w:br/>
        <w:t xml:space="preserve">військової частини </w:t>
      </w:r>
      <w:r w:rsidRPr="00AD1797">
        <w:rPr>
          <w:rFonts w:eastAsia="Times New Roman" w:cs="Times New Roman"/>
          <w:bCs/>
          <w:szCs w:val="28"/>
          <w:lang w:eastAsia="ru-RU"/>
        </w:rPr>
        <w:t>*</w:t>
      </w:r>
    </w:p>
    <w:p w:rsidR="00AD7177" w:rsidRDefault="00AD7177" w:rsidP="00AD7177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>Графіки, наряди, заявки, рознарядки.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 </w:t>
      </w: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>Зведення та інформація, надіслані до відома.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 </w:t>
      </w: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Навчальні плани, програми (копії). 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</w:p>
    <w:p w:rsidR="00AD7177" w:rsidRPr="00950B63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-4"/>
          <w:szCs w:val="28"/>
          <w:lang w:eastAsia="ru-RU"/>
        </w:rPr>
      </w:pPr>
      <w:r w:rsidRPr="00950B63">
        <w:rPr>
          <w:rFonts w:eastAsia="Times New Roman" w:cs="Times New Roman"/>
          <w:spacing w:val="-4"/>
          <w:szCs w:val="28"/>
          <w:lang w:eastAsia="ru-RU"/>
        </w:rPr>
        <w:t xml:space="preserve">Рекламні повідомлення, плакати, програми нарад, конференцій тощо. 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Прейскуранти (копії). 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Норми витрати </w:t>
      </w:r>
      <w:r>
        <w:rPr>
          <w:rFonts w:eastAsia="Times New Roman" w:cs="Times New Roman"/>
          <w:szCs w:val="28"/>
          <w:lang w:eastAsia="ru-RU"/>
        </w:rPr>
        <w:t>матеріально-технічних засобів</w:t>
      </w:r>
      <w:r w:rsidRPr="00792190">
        <w:rPr>
          <w:rFonts w:eastAsia="Times New Roman" w:cs="Times New Roman"/>
          <w:szCs w:val="28"/>
          <w:lang w:eastAsia="ru-RU"/>
        </w:rPr>
        <w:t>.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 </w:t>
      </w: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>Вітальні листи і запрошення.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 </w:t>
      </w: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>Друковані видання (книги, журнали, бюлетені).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 </w:t>
      </w: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Наукові звіти за темами. 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>Місячні, квартальні, піврічні звіти.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 </w:t>
      </w:r>
    </w:p>
    <w:p w:rsidR="00AD7177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>Форми статистичної звітності.</w:t>
      </w:r>
    </w:p>
    <w:p w:rsidR="00AD7177" w:rsidRPr="00792190" w:rsidRDefault="00AD7177" w:rsidP="00AD7177">
      <w:pPr>
        <w:tabs>
          <w:tab w:val="left" w:pos="1134"/>
        </w:tabs>
        <w:ind w:left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 </w:t>
      </w:r>
    </w:p>
    <w:p w:rsidR="00AD7177" w:rsidRPr="00792190" w:rsidRDefault="00AD7177" w:rsidP="00AD7177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zCs w:val="28"/>
          <w:lang w:eastAsia="ru-RU"/>
        </w:rPr>
      </w:pPr>
      <w:r w:rsidRPr="00792190">
        <w:rPr>
          <w:rFonts w:eastAsia="Times New Roman" w:cs="Times New Roman"/>
          <w:szCs w:val="28"/>
          <w:lang w:eastAsia="ru-RU"/>
        </w:rPr>
        <w:t xml:space="preserve">Договори. </w:t>
      </w:r>
    </w:p>
    <w:p w:rsidR="00AD7177" w:rsidRPr="005D7D56" w:rsidRDefault="00AD7177" w:rsidP="005D7D56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792190">
        <w:rPr>
          <w:rFonts w:eastAsia="Times New Roman" w:cs="Times New Roman"/>
          <w:sz w:val="24"/>
          <w:szCs w:val="24"/>
          <w:lang w:eastAsia="ru-RU"/>
        </w:rPr>
        <w:t>____________</w:t>
      </w:r>
      <w:r w:rsidRPr="00792190">
        <w:rPr>
          <w:rFonts w:eastAsia="Times New Roman" w:cs="Times New Roman"/>
          <w:sz w:val="24"/>
          <w:szCs w:val="24"/>
          <w:lang w:eastAsia="ru-RU"/>
        </w:rPr>
        <w:br/>
      </w:r>
      <w:r w:rsidRPr="002075FE">
        <w:rPr>
          <w:rFonts w:eastAsia="Times New Roman" w:cs="Times New Roman"/>
          <w:sz w:val="24"/>
          <w:szCs w:val="24"/>
          <w:lang w:eastAsia="ru-RU"/>
        </w:rPr>
        <w:t xml:space="preserve">* </w:t>
      </w:r>
      <w:r w:rsidRPr="005D7D56">
        <w:rPr>
          <w:rFonts w:eastAsia="Times New Roman" w:cs="Times New Roman"/>
          <w:szCs w:val="24"/>
          <w:lang w:eastAsia="ru-RU"/>
        </w:rPr>
        <w:t xml:space="preserve">Документи, зазначені у пунктах 1, 3, 8–12, підлягають спеціальному обліку у відповідних підрозділах </w:t>
      </w:r>
      <w:r w:rsidR="005D7D56" w:rsidRPr="005D7D56">
        <w:rPr>
          <w:rFonts w:eastAsia="Times New Roman" w:cs="Times New Roman"/>
          <w:szCs w:val="24"/>
          <w:lang w:eastAsia="ru-RU"/>
        </w:rPr>
        <w:t xml:space="preserve">військової частини </w:t>
      </w:r>
      <w:r w:rsidR="0009289A">
        <w:rPr>
          <w:rFonts w:eastAsia="Times New Roman" w:cs="Times New Roman"/>
          <w:szCs w:val="24"/>
          <w:lang w:eastAsia="ru-RU"/>
        </w:rPr>
        <w:t xml:space="preserve">(установи) </w:t>
      </w:r>
      <w:r w:rsidRPr="005D7D56">
        <w:rPr>
          <w:rFonts w:eastAsia="Times New Roman" w:cs="Times New Roman"/>
          <w:szCs w:val="24"/>
          <w:lang w:eastAsia="ru-RU"/>
        </w:rPr>
        <w:t xml:space="preserve">(бухгалтерській службі, кадровій службі, бібліотеці, службі науково-технічної інформації). </w:t>
      </w:r>
    </w:p>
    <w:sectPr w:rsidR="00AD7177" w:rsidRPr="005D7D56" w:rsidSect="00AD7177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C071B"/>
    <w:multiLevelType w:val="hybridMultilevel"/>
    <w:tmpl w:val="2962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77"/>
    <w:rsid w:val="0009289A"/>
    <w:rsid w:val="0019164B"/>
    <w:rsid w:val="002A7F1F"/>
    <w:rsid w:val="002B7F8E"/>
    <w:rsid w:val="002D2F1F"/>
    <w:rsid w:val="00360AC9"/>
    <w:rsid w:val="003B56FF"/>
    <w:rsid w:val="0042755F"/>
    <w:rsid w:val="005418B6"/>
    <w:rsid w:val="00570032"/>
    <w:rsid w:val="005B6F94"/>
    <w:rsid w:val="005D7D56"/>
    <w:rsid w:val="00653068"/>
    <w:rsid w:val="006C6535"/>
    <w:rsid w:val="006C73D1"/>
    <w:rsid w:val="007629A1"/>
    <w:rsid w:val="007C268F"/>
    <w:rsid w:val="00841E36"/>
    <w:rsid w:val="008756AE"/>
    <w:rsid w:val="008D076F"/>
    <w:rsid w:val="00903CD4"/>
    <w:rsid w:val="009119A1"/>
    <w:rsid w:val="00933566"/>
    <w:rsid w:val="00950B63"/>
    <w:rsid w:val="00A164C4"/>
    <w:rsid w:val="00AD7177"/>
    <w:rsid w:val="00BD3659"/>
    <w:rsid w:val="00D4615A"/>
    <w:rsid w:val="00D85575"/>
    <w:rsid w:val="00DF0DAD"/>
    <w:rsid w:val="00E040E6"/>
    <w:rsid w:val="00E20ED0"/>
    <w:rsid w:val="00E501B1"/>
    <w:rsid w:val="00E645B5"/>
    <w:rsid w:val="00EB265A"/>
    <w:rsid w:val="00EB3730"/>
    <w:rsid w:val="00F975A3"/>
    <w:rsid w:val="00FB3C5A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DC0C5-648B-40E2-AF93-ECA20081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177"/>
    <w:pPr>
      <w:jc w:val="both"/>
    </w:pPr>
    <w:rPr>
      <w:rFonts w:ascii="Times New Roman" w:hAnsi="Times New Roman" w:cs="Consolas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F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Хозяйчук С.В</dc:creator>
  <cp:keywords/>
  <dc:description/>
  <cp:lastModifiedBy>Закликовський В.М</cp:lastModifiedBy>
  <cp:revision>6</cp:revision>
  <cp:lastPrinted>2024-01-10T14:41:00Z</cp:lastPrinted>
  <dcterms:created xsi:type="dcterms:W3CDTF">2023-11-24T13:36:00Z</dcterms:created>
  <dcterms:modified xsi:type="dcterms:W3CDTF">2024-01-10T14:41:00Z</dcterms:modified>
</cp:coreProperties>
</file>