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5245"/>
      </w:tblGrid>
      <w:tr w:rsidR="00B100D3" w:rsidRPr="00F53500" w14:paraId="1A435659" w14:textId="77777777" w:rsidTr="0015640B">
        <w:trPr>
          <w:trHeight w:val="60"/>
        </w:trPr>
        <w:tc>
          <w:tcPr>
            <w:tcW w:w="9356" w:type="dxa"/>
            <w:tcMar>
              <w:top w:w="68" w:type="dxa"/>
              <w:left w:w="0" w:type="dxa"/>
              <w:bottom w:w="68" w:type="dxa"/>
              <w:right w:w="57" w:type="dxa"/>
            </w:tcMar>
            <w:vAlign w:val="bottom"/>
          </w:tcPr>
          <w:p w14:paraId="0A7F9F62" w14:textId="77777777" w:rsidR="00B100D3" w:rsidRPr="00F53500" w:rsidRDefault="00B100D3" w:rsidP="0015640B">
            <w:pPr>
              <w:pStyle w:val="Ch6"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Формат 420 × 297 мм, 297 × 210 мм</w:t>
            </w:r>
          </w:p>
        </w:tc>
        <w:tc>
          <w:tcPr>
            <w:tcW w:w="5245" w:type="dxa"/>
            <w:tcMar>
              <w:top w:w="0" w:type="dxa"/>
              <w:left w:w="907" w:type="dxa"/>
              <w:bottom w:w="68" w:type="dxa"/>
              <w:right w:w="0" w:type="dxa"/>
            </w:tcMar>
          </w:tcPr>
          <w:p w14:paraId="5D121884" w14:textId="77777777" w:rsidR="00B100D3" w:rsidRPr="00F53500" w:rsidRDefault="00B100D3" w:rsidP="0015640B">
            <w:pPr>
              <w:pStyle w:val="Ch62"/>
              <w:ind w:left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Додаток 106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до Інструкції з обліку військового майна у Збройних Силах України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(пункт 3 розділу ХХІІІ) </w:t>
            </w:r>
          </w:p>
        </w:tc>
      </w:tr>
    </w:tbl>
    <w:p w14:paraId="2454585E" w14:textId="77777777" w:rsidR="00B100D3" w:rsidRPr="00F53500" w:rsidRDefault="00B100D3" w:rsidP="00B100D3">
      <w:pPr>
        <w:pStyle w:val="Ch60"/>
        <w:spacing w:after="0"/>
        <w:rPr>
          <w:rFonts w:ascii="Times New Roman" w:hAnsi="Times New Roman" w:cs="Times New Roman"/>
          <w:w w:val="100"/>
          <w:sz w:val="24"/>
          <w:szCs w:val="24"/>
        </w:rPr>
      </w:pPr>
      <w:r w:rsidRPr="00F53500">
        <w:rPr>
          <w:w w:val="100"/>
          <w:sz w:val="28"/>
          <w:szCs w:val="28"/>
        </w:rPr>
        <w:t>Зведена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картка</w:t>
      </w:r>
      <w:r w:rsidRPr="00F53500">
        <w:rPr>
          <w:w w:val="100"/>
          <w:sz w:val="28"/>
          <w:szCs w:val="28"/>
        </w:rPr>
        <w:br/>
        <w:t>обліку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систем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газопостачання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</w:t>
      </w:r>
      <w:r>
        <w:rPr>
          <w:w w:val="100"/>
          <w:sz w:val="28"/>
          <w:szCs w:val="28"/>
        </w:rPr>
        <w:t xml:space="preserve"> </w:t>
      </w:r>
      <w:r w:rsidRPr="00F53500">
        <w:rPr>
          <w:rFonts w:ascii="Times New Roman" w:hAnsi="Times New Roman" w:cs="Times New Roman"/>
          <w:w w:val="100"/>
          <w:sz w:val="28"/>
          <w:szCs w:val="28"/>
        </w:rPr>
        <w:t>________</w:t>
      </w:r>
      <w:r w:rsidRPr="00F53500">
        <w:rPr>
          <w:rFonts w:ascii="Times New Roman" w:hAnsi="Times New Roman" w:cs="Times New Roman"/>
          <w:w w:val="100"/>
          <w:sz w:val="24"/>
          <w:szCs w:val="24"/>
        </w:rPr>
        <w:t>__________________________________________</w:t>
      </w:r>
    </w:p>
    <w:p w14:paraId="52CEE54A" w14:textId="77777777" w:rsidR="00B100D3" w:rsidRPr="00F53500" w:rsidRDefault="00B100D3" w:rsidP="00B100D3">
      <w:pPr>
        <w:pStyle w:val="StrokeCh6"/>
        <w:spacing w:after="113"/>
        <w:ind w:left="5420" w:right="2474"/>
        <w:rPr>
          <w:rFonts w:ascii="Times New Roman" w:hAnsi="Times New Roman" w:cs="Times New Roman"/>
          <w:w w:val="100"/>
          <w:sz w:val="20"/>
          <w:szCs w:val="20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>(орган управління)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2301"/>
        <w:gridCol w:w="2944"/>
        <w:gridCol w:w="3402"/>
      </w:tblGrid>
      <w:tr w:rsidR="00B100D3" w:rsidRPr="00F53500" w14:paraId="73CBF6ED" w14:textId="77777777" w:rsidTr="0015640B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3F2B3C" w14:textId="77777777" w:rsidR="00B100D3" w:rsidRPr="00F53500" w:rsidRDefault="00B100D3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Реєстраційний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6A9775" w14:textId="77777777" w:rsidR="00B100D3" w:rsidRPr="00F53500" w:rsidRDefault="00B100D3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Номер аркуша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1243E" w14:textId="77777777" w:rsidR="00B100D3" w:rsidRPr="00F53500" w:rsidRDefault="00B100D3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Номер документа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1835F7" w14:textId="77777777" w:rsidR="00B100D3" w:rsidRPr="00F53500" w:rsidRDefault="00B100D3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Дата 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DB1D99" w14:textId="77777777" w:rsidR="00B100D3" w:rsidRPr="00F53500" w:rsidRDefault="00B100D3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Станом на ________________</w:t>
            </w:r>
          </w:p>
          <w:p w14:paraId="320B3A65" w14:textId="77777777" w:rsidR="00B100D3" w:rsidRPr="00F53500" w:rsidRDefault="00B100D3" w:rsidP="0015640B">
            <w:pPr>
              <w:pStyle w:val="StrokeCh6"/>
              <w:ind w:left="1060" w:right="26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(дата)</w:t>
            </w:r>
          </w:p>
        </w:tc>
      </w:tr>
      <w:tr w:rsidR="00B100D3" w:rsidRPr="00F53500" w14:paraId="4A9BAA72" w14:textId="77777777" w:rsidTr="0015640B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CD1D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9A122C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7F45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52C41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1FAF7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</w:tbl>
    <w:p w14:paraId="50E6AA0F" w14:textId="77777777" w:rsidR="00B100D3" w:rsidRPr="00F53500" w:rsidRDefault="00B100D3" w:rsidP="00B100D3">
      <w:pPr>
        <w:pStyle w:val="Ch64"/>
        <w:ind w:left="0"/>
        <w:jc w:val="center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І.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Мережний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газ.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Характеристика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систем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газопостачання</w:t>
      </w:r>
    </w:p>
    <w:tbl>
      <w:tblPr>
        <w:tblW w:w="158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566"/>
        <w:gridCol w:w="567"/>
        <w:gridCol w:w="431"/>
        <w:gridCol w:w="429"/>
        <w:gridCol w:w="520"/>
        <w:gridCol w:w="567"/>
        <w:gridCol w:w="468"/>
        <w:gridCol w:w="565"/>
        <w:gridCol w:w="426"/>
        <w:gridCol w:w="425"/>
        <w:gridCol w:w="566"/>
        <w:gridCol w:w="567"/>
        <w:gridCol w:w="567"/>
        <w:gridCol w:w="426"/>
        <w:gridCol w:w="567"/>
        <w:gridCol w:w="425"/>
        <w:gridCol w:w="567"/>
        <w:gridCol w:w="366"/>
        <w:gridCol w:w="628"/>
        <w:gridCol w:w="567"/>
        <w:gridCol w:w="567"/>
        <w:gridCol w:w="567"/>
        <w:gridCol w:w="474"/>
        <w:gridCol w:w="661"/>
        <w:gridCol w:w="702"/>
      </w:tblGrid>
      <w:tr w:rsidR="00B100D3" w:rsidRPr="00F53500" w14:paraId="4A9D451E" w14:textId="77777777" w:rsidTr="0015640B">
        <w:trPr>
          <w:trHeight w:val="123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6E8B3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№ з/п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EA0068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Найменування гарнізону </w:t>
            </w:r>
            <w:r w:rsidRPr="00F53500">
              <w:rPr>
                <w:w w:val="100"/>
                <w:sz w:val="18"/>
                <w:szCs w:val="18"/>
              </w:rPr>
              <w:br/>
              <w:t xml:space="preserve">і номер </w:t>
            </w:r>
            <w:r w:rsidRPr="00F53500">
              <w:rPr>
                <w:w w:val="100"/>
                <w:sz w:val="18"/>
                <w:szCs w:val="18"/>
              </w:rPr>
              <w:br/>
              <w:t xml:space="preserve">військового містечка (КЕО, </w:t>
            </w:r>
            <w:r w:rsidRPr="00F53500">
              <w:rPr>
                <w:w w:val="100"/>
                <w:sz w:val="18"/>
                <w:szCs w:val="18"/>
              </w:rPr>
              <w:br/>
              <w:t xml:space="preserve">військова частина РО Міноборони, </w:t>
            </w:r>
            <w:proofErr w:type="spellStart"/>
            <w:r w:rsidRPr="00F53500">
              <w:rPr>
                <w:w w:val="100"/>
                <w:sz w:val="18"/>
                <w:szCs w:val="18"/>
              </w:rPr>
              <w:t>Держспецтрансслужби</w:t>
            </w:r>
            <w:proofErr w:type="spellEnd"/>
            <w:r w:rsidRPr="00F53500"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D1E6668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 газифікованих містечок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24B6857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Річна витрата газу, тис. куб. м/р.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EEB32B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Довжина трубопроводів,</w:t>
            </w:r>
          </w:p>
          <w:p w14:paraId="3D5C18C4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>
              <w:rPr>
                <w:rFonts w:asciiTheme="minorHAnsi" w:hAnsiTheme="minorHAnsi"/>
                <w:w w:val="100"/>
                <w:sz w:val="18"/>
                <w:szCs w:val="18"/>
              </w:rPr>
              <w:t>к</w:t>
            </w:r>
            <w:r w:rsidRPr="00F53500">
              <w:rPr>
                <w:w w:val="100"/>
                <w:sz w:val="18"/>
                <w:szCs w:val="18"/>
              </w:rPr>
              <w:t>м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12EEE20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вартість газопроводів, тис. грн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7200B7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Кількість, од.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0924412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вартість ГРП і ГРС, тис. грн</w:t>
            </w:r>
          </w:p>
        </w:tc>
        <w:tc>
          <w:tcPr>
            <w:tcW w:w="83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4A4D57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 газифікованих будинків і газового обладнання, яке знаходиться в них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B85E48A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вартість газового обладнання будівель, тис. грн</w:t>
            </w:r>
          </w:p>
        </w:tc>
      </w:tr>
      <w:tr w:rsidR="00B100D3" w:rsidRPr="00F53500" w14:paraId="14EA7379" w14:textId="77777777" w:rsidTr="0015640B">
        <w:trPr>
          <w:trHeight w:val="14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789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6FB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019F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FC7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400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473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80D8A48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ГРП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A7EEBAF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ГРС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47869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C2C13D6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житлових будинків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201BB5C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квартир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7D57E5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у житлових будинках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EA1AAC2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їдальнь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0B8A8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 їдальнях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158D941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казарм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934C63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 казармах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5E62729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інших будівель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794EBF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газового обладнання в інших будівлях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EE315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  <w:tr w:rsidR="00B100D3" w:rsidRPr="00F53500" w14:paraId="64BB4940" w14:textId="77777777" w:rsidTr="0015640B">
        <w:trPr>
          <w:trHeight w:val="27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B071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9D77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C3D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B35F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1A0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5D1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D75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557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F76F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B97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F63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18262EA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плит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2197EB3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колонок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71E951C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газифікованих печей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B253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CDFAB37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плит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BB8169A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колонок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047DF92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газифікованих печей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058C4C6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proofErr w:type="spellStart"/>
            <w:r w:rsidRPr="00F53500">
              <w:rPr>
                <w:w w:val="100"/>
                <w:sz w:val="18"/>
                <w:szCs w:val="18"/>
              </w:rPr>
              <w:t>варочних</w:t>
            </w:r>
            <w:proofErr w:type="spellEnd"/>
            <w:r w:rsidRPr="00F53500">
              <w:rPr>
                <w:w w:val="100"/>
                <w:sz w:val="18"/>
                <w:szCs w:val="18"/>
              </w:rPr>
              <w:t xml:space="preserve"> котлів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1A69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0E0AD58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плит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666F58B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колонок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6E6908A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газифікованих печей</w:t>
            </w: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3DD11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4B455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714F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  <w:tr w:rsidR="00B100D3" w:rsidRPr="00F53500" w14:paraId="53299682" w14:textId="77777777" w:rsidTr="0015640B">
        <w:trPr>
          <w:trHeight w:val="114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513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9F2B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F27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86E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4F8526B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низького тиску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57E8813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середнього тиску</w:t>
            </w: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F30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413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980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25D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BFB7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86D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3BF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C28D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7CE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8AE9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B4F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EA35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BD8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E4B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37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D2E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6A8B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7AF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6F7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E85F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A9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  <w:tr w:rsidR="00B100D3" w:rsidRPr="00F53500" w14:paraId="2C71A41F" w14:textId="77777777" w:rsidTr="0015640B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7FE066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D0ADD4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A972C3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A46707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113643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5B5D18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0F1067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F4F91E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05A222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29A899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35E2E7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4E925B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51901E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128752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DE2603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651708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3174DB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5CE594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E02785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19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590177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9A1E81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910079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BF1FB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0F03B9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0EAC5F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77C05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5DBEE8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27</w:t>
            </w:r>
          </w:p>
        </w:tc>
      </w:tr>
      <w:tr w:rsidR="00B100D3" w:rsidRPr="00F53500" w14:paraId="56861B9D" w14:textId="77777777" w:rsidTr="0015640B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20AF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A4C37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AA835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83C50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9A9B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03F4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6834F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423EC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A2DFCF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1088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1E8D5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E0487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07E0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F4A8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AE62C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5D0A9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6D00C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C3A0AB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799F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A440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10D05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D6D6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AFA8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A25C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E6F145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2C6F7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7B34C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</w:tbl>
    <w:p w14:paraId="71DE27EE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</w:p>
    <w:p w14:paraId="72AEC3C1" w14:textId="77777777" w:rsidR="00B100D3" w:rsidRPr="00F53500" w:rsidRDefault="00B100D3" w:rsidP="00B100D3">
      <w:pPr>
        <w:pStyle w:val="a9"/>
        <w:jc w:val="right"/>
        <w:rPr>
          <w:w w:val="100"/>
          <w:sz w:val="24"/>
          <w:szCs w:val="24"/>
        </w:rPr>
      </w:pPr>
    </w:p>
    <w:p w14:paraId="3598AB57" w14:textId="77777777" w:rsidR="00B100D3" w:rsidRPr="00F53500" w:rsidRDefault="00B100D3" w:rsidP="00B100D3">
      <w:pPr>
        <w:pStyle w:val="a9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Зворотний бік</w:t>
      </w:r>
    </w:p>
    <w:p w14:paraId="3CF1F58F" w14:textId="77777777" w:rsidR="00B100D3" w:rsidRPr="00F53500" w:rsidRDefault="00B100D3" w:rsidP="00B100D3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ІI.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Скраплений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газ.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Характеристика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систем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газопостачання</w:t>
      </w:r>
    </w:p>
    <w:tbl>
      <w:tblPr>
        <w:tblW w:w="1587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012"/>
        <w:gridCol w:w="709"/>
        <w:gridCol w:w="709"/>
        <w:gridCol w:w="567"/>
        <w:gridCol w:w="567"/>
        <w:gridCol w:w="708"/>
        <w:gridCol w:w="709"/>
        <w:gridCol w:w="567"/>
        <w:gridCol w:w="567"/>
        <w:gridCol w:w="567"/>
        <w:gridCol w:w="709"/>
        <w:gridCol w:w="425"/>
        <w:gridCol w:w="567"/>
        <w:gridCol w:w="709"/>
        <w:gridCol w:w="425"/>
        <w:gridCol w:w="567"/>
        <w:gridCol w:w="426"/>
        <w:gridCol w:w="567"/>
        <w:gridCol w:w="567"/>
        <w:gridCol w:w="567"/>
        <w:gridCol w:w="567"/>
        <w:gridCol w:w="425"/>
        <w:gridCol w:w="505"/>
        <w:gridCol w:w="770"/>
      </w:tblGrid>
      <w:tr w:rsidR="00B100D3" w:rsidRPr="00F53500" w14:paraId="4ABC3E76" w14:textId="77777777" w:rsidTr="0015640B">
        <w:trPr>
          <w:trHeight w:val="872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663755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№ з/п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657D30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Найменування гарнізону і номер військового містечка (КЕО, військова частина РО Міноборони, </w:t>
            </w:r>
            <w:proofErr w:type="spellStart"/>
            <w:r w:rsidRPr="00F53500">
              <w:rPr>
                <w:w w:val="100"/>
                <w:sz w:val="18"/>
                <w:szCs w:val="18"/>
              </w:rPr>
              <w:t>Держспецтрансслужби</w:t>
            </w:r>
            <w:proofErr w:type="spellEnd"/>
            <w:r w:rsidRPr="00F53500"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D8074F4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 газифікованих містечок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413784E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Річна витрата газу, </w:t>
            </w:r>
            <w:r w:rsidRPr="00F53500">
              <w:rPr>
                <w:w w:val="100"/>
                <w:sz w:val="18"/>
                <w:szCs w:val="18"/>
              </w:rPr>
              <w:br/>
              <w:t>тис. т/р.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FAFCA2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Обладнання газопостачання</w:t>
            </w:r>
          </w:p>
        </w:tc>
        <w:tc>
          <w:tcPr>
            <w:tcW w:w="6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BACAD0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 газифікованих будівель і газового обладнання,</w:t>
            </w:r>
          </w:p>
          <w:p w14:paraId="15036010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які знаходяться в них, од.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D88F8C4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вартість газового обладнання, тис. грн</w:t>
            </w:r>
          </w:p>
        </w:tc>
      </w:tr>
      <w:tr w:rsidR="00B100D3" w:rsidRPr="00F53500" w14:paraId="6224914C" w14:textId="77777777" w:rsidTr="0015640B">
        <w:trPr>
          <w:trHeight w:val="1141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04B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B8A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B68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422B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6A03F65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довжина газопроводу, км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ACBC04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резервуари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9B5B361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вартість газопроводів і резервуарів, тис. грн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AF667B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газобалонні установки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5FB5924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житлових будинків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697BFD3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квартир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A6E455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у житлових</w:t>
            </w:r>
          </w:p>
          <w:p w14:paraId="0B927330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будинках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C59B7E8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їдальнь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F0ECFC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 їдальнях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DC0781A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казарм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CC879D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газового обладнання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07B69C7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інших будівель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995C5AB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газового обладнання в інших будівлях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D0ACF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  <w:tr w:rsidR="00B100D3" w:rsidRPr="00F53500" w14:paraId="443EF77B" w14:textId="77777777" w:rsidTr="0015640B">
        <w:trPr>
          <w:trHeight w:val="20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F23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020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8CCB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3CF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79F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104A3BD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кількість, од.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A0A6D8A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місткість, 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925D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CD99B9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кількість, од.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28F2845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місткість, 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908C5A6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вартість, тис. грн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317F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B547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A9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7A0D5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BD1F1E1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плит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0393129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колонок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D1FC55D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proofErr w:type="spellStart"/>
            <w:r w:rsidRPr="00F53500">
              <w:rPr>
                <w:w w:val="100"/>
                <w:sz w:val="18"/>
                <w:szCs w:val="18"/>
              </w:rPr>
              <w:t>варочних</w:t>
            </w:r>
            <w:proofErr w:type="spellEnd"/>
            <w:r w:rsidRPr="00F53500">
              <w:rPr>
                <w:w w:val="100"/>
                <w:sz w:val="18"/>
                <w:szCs w:val="18"/>
              </w:rPr>
              <w:t xml:space="preserve"> котлів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367F7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826C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4750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AC4D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D6B01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  <w:tr w:rsidR="00B100D3" w:rsidRPr="00F53500" w14:paraId="75C424B6" w14:textId="77777777" w:rsidTr="0015640B">
        <w:trPr>
          <w:trHeight w:val="1077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5BC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1525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233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57FB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2D1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F32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741D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5EE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A8623CE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установок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71865C8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балонів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A29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5B4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F70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CE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5B8EED1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печей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2AE6AB2" w14:textId="77777777" w:rsidR="00B100D3" w:rsidRPr="00F53500" w:rsidRDefault="00B100D3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газових колонок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CEF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3E2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3F6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381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8F3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62DC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740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1B4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9FF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  <w:tr w:rsidR="00B100D3" w:rsidRPr="00F53500" w14:paraId="03A815D9" w14:textId="77777777" w:rsidTr="0015640B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C1487E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06AC52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0D6F27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6DF457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435C2D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33ECC6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0F2F86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9F03BC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5EE92C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242313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62694A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E3079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465DB6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85DB18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330899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DDD077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933AE0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466E74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083222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77FB98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BEDBA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BEDE9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42C85B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0D1431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CC5A11" w14:textId="77777777" w:rsidR="00B100D3" w:rsidRPr="00F53500" w:rsidRDefault="00B100D3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25</w:t>
            </w:r>
          </w:p>
        </w:tc>
      </w:tr>
      <w:tr w:rsidR="00B100D3" w:rsidRPr="00F53500" w14:paraId="43477D2A" w14:textId="77777777" w:rsidTr="0015640B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25AC6E0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F8C5D2F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6DFBDCC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0812043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4BF8C6C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37ADC2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B5CCAF7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1E336C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4BA44D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EFDB4D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4BCE1B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D2C84B9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FEC731D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090B6F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086A6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0E5E8E7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F249B5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A684601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D524F54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9BA47D8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A630CE6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4F2AED2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D296AE9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8F71E1A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B4A7A6E" w14:textId="77777777" w:rsidR="00B100D3" w:rsidRPr="00F53500" w:rsidRDefault="00B100D3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</w:tbl>
    <w:p w14:paraId="28999EBC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</w:p>
    <w:p w14:paraId="286B4A0C" w14:textId="77777777" w:rsidR="00B100D3" w:rsidRPr="00F53500" w:rsidRDefault="00B100D3" w:rsidP="00B100D3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Начальник _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________________________________________________________________________________________________________________________</w:t>
      </w:r>
    </w:p>
    <w:p w14:paraId="3704673B" w14:textId="77777777" w:rsidR="00B100D3" w:rsidRPr="00F53500" w:rsidRDefault="00B100D3" w:rsidP="00B100D3">
      <w:pPr>
        <w:pStyle w:val="StrokeCh6"/>
        <w:ind w:left="880" w:right="3794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(військове звання, підпис, прізвище)</w:t>
      </w:r>
    </w:p>
    <w:p w14:paraId="3EF9171A" w14:textId="77777777" w:rsidR="00B100D3" w:rsidRPr="00F53500" w:rsidRDefault="00B100D3" w:rsidP="00B100D3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Картку склав 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74F82406" w14:textId="77777777" w:rsidR="00B100D3" w:rsidRPr="00F53500" w:rsidRDefault="00B100D3" w:rsidP="00B100D3">
      <w:pPr>
        <w:pStyle w:val="StrokeCh6"/>
        <w:ind w:left="1060" w:right="3794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(посада, підпис, прізвище)</w:t>
      </w:r>
    </w:p>
    <w:p w14:paraId="6E8AE360" w14:textId="77777777" w:rsidR="00B100D3" w:rsidRPr="00F53500" w:rsidRDefault="00B100D3" w:rsidP="00B100D3">
      <w:pPr>
        <w:pStyle w:val="Ch64"/>
        <w:ind w:left="0"/>
        <w:jc w:val="center"/>
        <w:rPr>
          <w:w w:val="100"/>
          <w:sz w:val="24"/>
          <w:szCs w:val="24"/>
        </w:rPr>
        <w:sectPr w:rsidR="00B100D3" w:rsidRPr="00F53500" w:rsidSect="009443B5">
          <w:headerReference w:type="even" r:id="rId8"/>
          <w:headerReference w:type="default" r:id="rId9"/>
          <w:pgSz w:w="16838" w:h="11906" w:orient="landscape" w:code="9"/>
          <w:pgMar w:top="567" w:right="567" w:bottom="567" w:left="567" w:header="708" w:footer="708" w:gutter="0"/>
          <w:cols w:space="720"/>
          <w:noEndnote/>
          <w:docGrid w:linePitch="299"/>
        </w:sectPr>
      </w:pPr>
    </w:p>
    <w:p w14:paraId="6141DAFA" w14:textId="77777777" w:rsidR="00B100D3" w:rsidRPr="00F53500" w:rsidRDefault="00B100D3" w:rsidP="00B100D3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оформлення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br/>
        <w:t>зведеної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обліку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систем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газопостачання</w:t>
      </w:r>
    </w:p>
    <w:p w14:paraId="367A8176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Зведена картка обліку систем газопостачання (далі - картка) призначена для обліку наявності, якісного (технічного) стану й інших характеристик систем газопостачання. Вона є також звітним документом щодо наявності, приймання, передачі і зміни якісного (технічного) стану цих систем за звітний період.</w:t>
      </w:r>
    </w:p>
    <w:p w14:paraId="14C56123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Картка складається у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,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.</w:t>
      </w:r>
    </w:p>
    <w:p w14:paraId="732C4A50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картка складається у двох примірниках. Один примірник подається, відповідно, до 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, один примірник залишається в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.</w:t>
      </w:r>
    </w:p>
    <w:p w14:paraId="052BCDA9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картка складається в одному примірнику.</w:t>
      </w:r>
    </w:p>
    <w:p w14:paraId="7C7D83C3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У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картка складається на підставі даних індивідуальних карток обліку системи газопостачання та індивідуальних карток обліку газового обладнання будівлі шляхом підсумовування значень їх відповідних даних у розділах I, II.</w:t>
      </w:r>
    </w:p>
    <w:p w14:paraId="7634D8F5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 та 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вона складається на підставі даних зведених карток обліку систем газопостачання, що подаються підпорядкованими КЕО, військовими частинами.</w:t>
      </w:r>
    </w:p>
    <w:p w14:paraId="6474186D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Записи в картці здійснюються за такими правилами:</w:t>
      </w:r>
    </w:p>
    <w:p w14:paraId="54D9FD51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графі 2 окремими рядками послідовно записуються:</w:t>
      </w:r>
    </w:p>
    <w:p w14:paraId="49D7DF99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найменування кожного гарнізону (в алфавітному порядку), номери (у порядку зростання) розташованих у них військових містечок, номери розташованих у них військових частин;</w:t>
      </w:r>
    </w:p>
    <w:p w14:paraId="79A9BBE2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найменування кожного КЕО, військових містечок, військових частин і гарнізонів;</w:t>
      </w:r>
    </w:p>
    <w:p w14:paraId="7F99BBFE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підсумки в картці підбиваються:</w:t>
      </w:r>
    </w:p>
    <w:p w14:paraId="47CDF8E2" w14:textId="77777777" w:rsidR="00B100D3" w:rsidRPr="00F53500" w:rsidRDefault="00B100D3" w:rsidP="00B100D3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КЕО, військових частинах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за кожний гарнізон і в цілому за КЕО, військову частину;</w:t>
      </w:r>
    </w:p>
    <w:p w14:paraId="43D1C873" w14:textId="77777777" w:rsidR="00B100D3" w:rsidRDefault="00B100D3" w:rsidP="00674B08">
      <w:pPr>
        <w:ind w:firstLine="283"/>
        <w:jc w:val="both"/>
        <w:rPr>
          <w:sz w:val="24"/>
          <w:szCs w:val="24"/>
        </w:rPr>
      </w:pPr>
      <w:r w:rsidRPr="00F53500">
        <w:rPr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sz w:val="24"/>
          <w:szCs w:val="24"/>
        </w:rPr>
        <w:t>Держспецтрансслужби</w:t>
      </w:r>
      <w:proofErr w:type="spellEnd"/>
      <w:r w:rsidRPr="00F53500">
        <w:rPr>
          <w:sz w:val="24"/>
          <w:szCs w:val="24"/>
        </w:rPr>
        <w:t> - за кожний підпорядкований КЕО, військову частину РО Міноборони та </w:t>
      </w:r>
      <w:proofErr w:type="spellStart"/>
      <w:r w:rsidRPr="00F53500">
        <w:rPr>
          <w:sz w:val="24"/>
          <w:szCs w:val="24"/>
        </w:rPr>
        <w:t>Держспецтрансслужби</w:t>
      </w:r>
      <w:proofErr w:type="spellEnd"/>
      <w:r w:rsidRPr="00F53500">
        <w:rPr>
          <w:sz w:val="24"/>
          <w:szCs w:val="24"/>
        </w:rPr>
        <w:t xml:space="preserve"> та в цілому за РО Міноборони, Збройні Сили, </w:t>
      </w:r>
      <w:proofErr w:type="spellStart"/>
      <w:r w:rsidRPr="00F53500">
        <w:rPr>
          <w:sz w:val="24"/>
          <w:szCs w:val="24"/>
        </w:rPr>
        <w:t>Держспецтрансслужбу</w:t>
      </w:r>
      <w:proofErr w:type="spellEnd"/>
      <w:r w:rsidRPr="00F53500">
        <w:rPr>
          <w:sz w:val="24"/>
          <w:szCs w:val="24"/>
        </w:rPr>
        <w:t>, відповідно.</w:t>
      </w:r>
    </w:p>
    <w:p w14:paraId="6203AF27" w14:textId="77777777" w:rsidR="00B100D3" w:rsidRPr="00B100D3" w:rsidRDefault="00B100D3" w:rsidP="00B100D3">
      <w:pPr>
        <w:rPr>
          <w:sz w:val="24"/>
          <w:szCs w:val="24"/>
        </w:rPr>
      </w:pPr>
    </w:p>
    <w:p w14:paraId="42636108" w14:textId="77777777" w:rsidR="00ED6716" w:rsidRPr="00452369" w:rsidRDefault="00ED6716" w:rsidP="0064697F">
      <w:pPr>
        <w:widowControl w:val="0"/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</w:p>
    <w:sectPr w:rsidR="00ED6716" w:rsidRPr="00452369" w:rsidSect="00476FE7">
      <w:pgSz w:w="11907" w:h="16840"/>
      <w:pgMar w:top="851" w:right="567" w:bottom="737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7620" w14:textId="77777777" w:rsidR="00384AAC" w:rsidRDefault="00384AAC" w:rsidP="00F74B90">
      <w:r>
        <w:separator/>
      </w:r>
    </w:p>
  </w:endnote>
  <w:endnote w:type="continuationSeparator" w:id="0">
    <w:p w14:paraId="1A8C2C43" w14:textId="77777777" w:rsidR="00384AAC" w:rsidRDefault="00384AA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8398" w14:textId="77777777" w:rsidR="00384AAC" w:rsidRDefault="00384AAC" w:rsidP="00F74B90">
      <w:r>
        <w:separator/>
      </w:r>
    </w:p>
  </w:footnote>
  <w:footnote w:type="continuationSeparator" w:id="0">
    <w:p w14:paraId="0FBF8F93" w14:textId="77777777" w:rsidR="00384AAC" w:rsidRDefault="00384AAC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84F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6E24A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9B2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96FD1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6CB3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4AA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49DE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08D7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76FE7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9A4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C47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E7B60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10BB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AE7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3924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10CA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2D55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65FFA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4E6"/>
    <w:rsid w:val="00CA293F"/>
    <w:rsid w:val="00CA4E35"/>
    <w:rsid w:val="00CA52B4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1D91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2618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4320</Characters>
  <Application>Microsoft Office Word</Application>
  <DocSecurity>0</DocSecurity>
  <Lines>480</Lines>
  <Paragraphs>246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2024-11-07T20:03:00Z</dcterms:created>
  <dcterms:modified xsi:type="dcterms:W3CDTF">2024-11-07T20:03:00Z</dcterms:modified>
</cp:coreProperties>
</file>