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5245"/>
      </w:tblGrid>
      <w:tr w:rsidR="00005FCD" w:rsidRPr="00F53500" w14:paraId="35638CC7" w14:textId="77777777" w:rsidTr="0015640B">
        <w:trPr>
          <w:trHeight w:val="60"/>
        </w:trPr>
        <w:tc>
          <w:tcPr>
            <w:tcW w:w="8647" w:type="dxa"/>
            <w:tcMar>
              <w:top w:w="68" w:type="dxa"/>
              <w:left w:w="0" w:type="dxa"/>
              <w:bottom w:w="68" w:type="dxa"/>
              <w:right w:w="57" w:type="dxa"/>
            </w:tcMar>
            <w:vAlign w:val="bottom"/>
          </w:tcPr>
          <w:p w14:paraId="48AF4198" w14:textId="77777777" w:rsidR="00005FCD" w:rsidRPr="00F53500" w:rsidRDefault="00005FCD" w:rsidP="0015640B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420 × 297 мм, 297 × 210 мм</w:t>
            </w:r>
          </w:p>
        </w:tc>
        <w:tc>
          <w:tcPr>
            <w:tcW w:w="5245" w:type="dxa"/>
            <w:tcMar>
              <w:top w:w="0" w:type="dxa"/>
              <w:left w:w="907" w:type="dxa"/>
              <w:bottom w:w="68" w:type="dxa"/>
              <w:right w:w="0" w:type="dxa"/>
            </w:tcMar>
          </w:tcPr>
          <w:p w14:paraId="0674440E" w14:textId="77777777" w:rsidR="00005FCD" w:rsidRPr="00F53500" w:rsidRDefault="00005FCD" w:rsidP="0015640B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Додаток 108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 Інструкції з обліку військового майна у Збройних Силах України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 3 розділу ХХІІІ) </w:t>
            </w:r>
          </w:p>
        </w:tc>
      </w:tr>
    </w:tbl>
    <w:p w14:paraId="471C70E7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</w:p>
    <w:p w14:paraId="29243A1E" w14:textId="77777777" w:rsidR="00005FCD" w:rsidRPr="00F53500" w:rsidRDefault="00005FCD" w:rsidP="00005FCD">
      <w:pPr>
        <w:pStyle w:val="Ch60"/>
        <w:spacing w:after="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Зведена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картка</w:t>
      </w:r>
      <w:r w:rsidRPr="00F53500">
        <w:rPr>
          <w:w w:val="100"/>
          <w:sz w:val="28"/>
          <w:szCs w:val="28"/>
        </w:rPr>
        <w:br/>
        <w:t>обліку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систем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водопостачання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__________________________________________________</w:t>
      </w:r>
    </w:p>
    <w:p w14:paraId="6DD64F76" w14:textId="77777777" w:rsidR="00005FCD" w:rsidRPr="00F53500" w:rsidRDefault="00005FCD" w:rsidP="00005FCD">
      <w:pPr>
        <w:pStyle w:val="StrokeCh6"/>
        <w:spacing w:after="113"/>
        <w:ind w:left="5440" w:right="243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(орган управління)</w:t>
      </w:r>
    </w:p>
    <w:tbl>
      <w:tblPr>
        <w:tblW w:w="1587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835"/>
        <w:gridCol w:w="3260"/>
        <w:gridCol w:w="3119"/>
      </w:tblGrid>
      <w:tr w:rsidR="00005FCD" w:rsidRPr="00F53500" w14:paraId="0179E7B8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B35568" w14:textId="77777777" w:rsidR="00005FCD" w:rsidRPr="00F53500" w:rsidRDefault="00005FCD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Реєстраційний 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E05437" w14:textId="77777777" w:rsidR="00005FCD" w:rsidRPr="00F53500" w:rsidRDefault="00005FCD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аркуша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0BAF3A" w14:textId="77777777" w:rsidR="00005FCD" w:rsidRPr="00F53500" w:rsidRDefault="00005FCD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4E1777" w14:textId="77777777" w:rsidR="00005FCD" w:rsidRPr="00F53500" w:rsidRDefault="00005FCD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Дата документа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E71071" w14:textId="77777777" w:rsidR="00005FCD" w:rsidRPr="00F53500" w:rsidRDefault="00005FCD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Станом на ________________</w:t>
            </w:r>
          </w:p>
          <w:p w14:paraId="386E7B38" w14:textId="77777777" w:rsidR="00005FCD" w:rsidRPr="00F53500" w:rsidRDefault="00005FCD" w:rsidP="0015640B">
            <w:pPr>
              <w:pStyle w:val="StrokeCh6"/>
              <w:ind w:left="980" w:right="28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(дата)</w:t>
            </w:r>
          </w:p>
        </w:tc>
      </w:tr>
      <w:tr w:rsidR="00005FCD" w:rsidRPr="00F53500" w14:paraId="6E8D8595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F30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847C2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5C22E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73D59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49429E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464A8B55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</w:p>
    <w:p w14:paraId="34D00C6E" w14:textId="77777777" w:rsidR="00005FCD" w:rsidRPr="00F53500" w:rsidRDefault="00005FCD" w:rsidP="00005FCD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Характеристика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водопостачання</w:t>
      </w:r>
    </w:p>
    <w:tbl>
      <w:tblPr>
        <w:tblW w:w="1576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97"/>
        <w:gridCol w:w="505"/>
        <w:gridCol w:w="710"/>
        <w:gridCol w:w="849"/>
        <w:gridCol w:w="709"/>
        <w:gridCol w:w="629"/>
        <w:gridCol w:w="363"/>
        <w:gridCol w:w="709"/>
        <w:gridCol w:w="567"/>
        <w:gridCol w:w="567"/>
        <w:gridCol w:w="567"/>
        <w:gridCol w:w="566"/>
        <w:gridCol w:w="708"/>
        <w:gridCol w:w="35"/>
        <w:gridCol w:w="389"/>
        <w:gridCol w:w="567"/>
        <w:gridCol w:w="567"/>
        <w:gridCol w:w="567"/>
        <w:gridCol w:w="632"/>
        <w:gridCol w:w="567"/>
        <w:gridCol w:w="567"/>
        <w:gridCol w:w="362"/>
        <w:gridCol w:w="567"/>
        <w:gridCol w:w="425"/>
        <w:gridCol w:w="567"/>
        <w:gridCol w:w="577"/>
      </w:tblGrid>
      <w:tr w:rsidR="00005FCD" w:rsidRPr="00F53500" w14:paraId="2ECC2F5A" w14:textId="77777777" w:rsidTr="0015640B">
        <w:trPr>
          <w:trHeight w:val="105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79958E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№ з/п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6B27E6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Найменування гарнізону, номер військового містечка (КЕО, військова частина РО Міноборони,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Держспецтрансслужби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E68F0D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Кількість споживаної </w:t>
            </w:r>
            <w:r w:rsidRPr="00F53500">
              <w:rPr>
                <w:w w:val="100"/>
                <w:sz w:val="20"/>
                <w:szCs w:val="20"/>
              </w:rPr>
              <w:br/>
              <w:t>питної води,</w:t>
            </w:r>
          </w:p>
          <w:p w14:paraId="140AC02A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м/р.</w:t>
            </w:r>
          </w:p>
        </w:tc>
        <w:tc>
          <w:tcPr>
            <w:tcW w:w="4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7AC7F2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Витрата питної води,</w:t>
            </w:r>
          </w:p>
          <w:p w14:paraId="30559410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куб. м/р. 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1DFB1C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 споживаної непитної води, 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тис. куб. м/р.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373E15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Витрата рідкого хлору, т/р.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5558E76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Витрата хлорного вапна, т/р.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470EBE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Довжина зовнішніх мереж,</w:t>
            </w:r>
          </w:p>
          <w:p w14:paraId="070D92FA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км</w:t>
            </w:r>
          </w:p>
        </w:tc>
      </w:tr>
      <w:tr w:rsidR="00005FCD" w:rsidRPr="00F53500" w14:paraId="0C5D0E0C" w14:textId="77777777" w:rsidTr="0015640B">
        <w:trPr>
          <w:trHeight w:val="21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61D1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BC2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FCF3B4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1E0E65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 міської мережі та мереж інших відомств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41AEF8A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 власних артезіанських свердловин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864597A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 поверхневих </w:t>
            </w:r>
            <w:r w:rsidRPr="00F53500">
              <w:rPr>
                <w:w w:val="100"/>
                <w:sz w:val="20"/>
                <w:szCs w:val="20"/>
              </w:rPr>
              <w:br/>
              <w:t>та інших джерел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CC956B8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 інших джерел підвозом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108991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7A4668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господарсько-побутових потреб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EBEF9B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виробничих потреб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53CF78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миття техніки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4B1758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поливання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CB6243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інших власних потреб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856F44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потреб інших міністерств, відомств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B0A761E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6244BF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виробничих потреб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F44A26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миття техніки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CD69E6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поливання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C646B15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для інших власних потреб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5E5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DAE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FDE24F4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83C9183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зі сталевих труб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A72596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 чавунних труб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5599A8C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із залізобетонних труб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8AC965" w14:textId="77777777" w:rsidR="00005FCD" w:rsidRPr="00F53500" w:rsidRDefault="00005FCD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 пластикових (ПХВ) труб</w:t>
            </w:r>
          </w:p>
        </w:tc>
      </w:tr>
      <w:tr w:rsidR="00005FCD" w:rsidRPr="00F53500" w14:paraId="6C19E092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F09A7A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633C65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10D51F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CCC56E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BEC528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E7236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9063ED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563A91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117A62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90D3CC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1A1CEB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414C1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2CD820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6C2BAF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D4CD63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82FB2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AAAC9C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ACBAB4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838A05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52BAC3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D36F41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FF517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4A6385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D8E260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1367E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4473C3" w14:textId="77777777" w:rsidR="00005FCD" w:rsidRPr="00F53500" w:rsidRDefault="00005FC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</w:tr>
      <w:tr w:rsidR="00005FCD" w:rsidRPr="00F53500" w14:paraId="3B289E92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92DFC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5FA95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AFE64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E417B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2EEE4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36730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656A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19090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3C44C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E653D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E8F88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51AFE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939CC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B1171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8D6B9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2334D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6DE5F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DD4B3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5D056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65013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AEB21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B1F23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E66CDE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B2A88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B91DA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A73EFF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0580A07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</w:p>
    <w:p w14:paraId="6C8570DA" w14:textId="77777777" w:rsidR="00005FCD" w:rsidRDefault="00005FCD" w:rsidP="00005FCD">
      <w:pPr>
        <w:pStyle w:val="a9"/>
        <w:jc w:val="right"/>
        <w:rPr>
          <w:rFonts w:asciiTheme="minorHAnsi" w:hAnsiTheme="minorHAnsi"/>
          <w:w w:val="100"/>
          <w:sz w:val="24"/>
          <w:szCs w:val="24"/>
        </w:rPr>
      </w:pPr>
    </w:p>
    <w:p w14:paraId="564751E1" w14:textId="77777777" w:rsidR="00005FCD" w:rsidRPr="00F53500" w:rsidRDefault="00005FCD" w:rsidP="00005FCD">
      <w:pPr>
        <w:pStyle w:val="a9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Зворотний бік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0"/>
        <w:gridCol w:w="8335"/>
      </w:tblGrid>
      <w:tr w:rsidR="00005FCD" w:rsidRPr="00F53500" w14:paraId="2C511F1C" w14:textId="77777777" w:rsidTr="0015640B">
        <w:trPr>
          <w:trHeight w:val="60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1A28" w14:textId="77777777" w:rsidR="00005FCD" w:rsidRPr="00F53500" w:rsidRDefault="00005FCD" w:rsidP="0015640B">
            <w:pPr>
              <w:pStyle w:val="Ch64"/>
              <w:ind w:left="0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ІІ.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Характеристика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систем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водопостачання</w:t>
            </w:r>
          </w:p>
        </w:tc>
        <w:tc>
          <w:tcPr>
            <w:tcW w:w="170" w:type="dxa"/>
            <w:tcMar>
              <w:top w:w="0" w:type="dxa"/>
              <w:left w:w="57" w:type="dxa"/>
              <w:bottom w:w="68" w:type="dxa"/>
              <w:right w:w="57" w:type="dxa"/>
            </w:tcMar>
          </w:tcPr>
          <w:p w14:paraId="3C8115D9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8335" w:type="dxa"/>
            <w:tcMar>
              <w:top w:w="0" w:type="dxa"/>
              <w:left w:w="57" w:type="dxa"/>
              <w:bottom w:w="68" w:type="dxa"/>
              <w:right w:w="57" w:type="dxa"/>
            </w:tcMar>
          </w:tcPr>
          <w:p w14:paraId="3F2FEAD7" w14:textId="77777777" w:rsidR="00005FCD" w:rsidRPr="00F53500" w:rsidRDefault="00005FCD" w:rsidP="0015640B">
            <w:pPr>
              <w:pStyle w:val="Ch64"/>
              <w:ind w:left="0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ІІІ.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Характеристика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встановленого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обладнання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br/>
              <w:t>за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термінами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F53500">
              <w:rPr>
                <w:w w:val="100"/>
                <w:sz w:val="24"/>
                <w:szCs w:val="24"/>
              </w:rPr>
              <w:t>експлуатації</w:t>
            </w:r>
          </w:p>
        </w:tc>
      </w:tr>
      <w:tr w:rsidR="00005FCD" w:rsidRPr="00F53500" w14:paraId="0F56A964" w14:textId="77777777" w:rsidTr="0015640B">
        <w:trPr>
          <w:trHeight w:val="60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4951" w14:textId="77777777" w:rsidR="00005FCD" w:rsidRPr="00F53500" w:rsidRDefault="00005FCD" w:rsidP="0015640B">
            <w:pPr>
              <w:pStyle w:val="a8"/>
              <w:suppressAutoHyphens/>
              <w:rPr>
                <w:lang w:val="uk-UA"/>
              </w:rPr>
            </w:pPr>
            <w:r w:rsidRPr="00F53500">
              <w:rPr>
                <w:noProof/>
                <w:lang w:val="uk-UA"/>
              </w:rPr>
              <w:drawing>
                <wp:inline distT="0" distB="0" distL="0" distR="0" wp14:anchorId="71590E5B" wp14:editId="00889EAA">
                  <wp:extent cx="4591050" cy="469455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469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08197" w14:textId="77777777" w:rsidR="00005FCD" w:rsidRPr="00F53500" w:rsidRDefault="00005FCD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Начальник _____________________________________________</w:t>
            </w:r>
          </w:p>
          <w:p w14:paraId="3F385D8A" w14:textId="77777777" w:rsidR="00005FCD" w:rsidRPr="00F53500" w:rsidRDefault="00005FCD" w:rsidP="0015640B">
            <w:pPr>
              <w:pStyle w:val="StrokeCh6"/>
              <w:ind w:left="740" w:right="1749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(військове звання, підпис, прізвище)</w:t>
            </w:r>
          </w:p>
        </w:tc>
        <w:tc>
          <w:tcPr>
            <w:tcW w:w="17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694F3F" w14:textId="77777777" w:rsidR="00005FCD" w:rsidRPr="00F53500" w:rsidRDefault="00005FCD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8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151B" w14:textId="77777777" w:rsidR="00005FCD" w:rsidRPr="00F53500" w:rsidRDefault="00005FCD" w:rsidP="0015640B">
            <w:pPr>
              <w:pStyle w:val="a8"/>
              <w:suppressAutoHyphens/>
              <w:rPr>
                <w:lang w:val="uk-UA"/>
              </w:rPr>
            </w:pPr>
            <w:r w:rsidRPr="00F53500">
              <w:rPr>
                <w:noProof/>
                <w:lang w:val="uk-UA"/>
              </w:rPr>
              <w:drawing>
                <wp:inline distT="0" distB="0" distL="0" distR="0" wp14:anchorId="143B9EED" wp14:editId="4E4CA24B">
                  <wp:extent cx="4591691" cy="5001323"/>
                  <wp:effectExtent l="0" t="0" r="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91" cy="500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071F8" w14:textId="77777777" w:rsidR="00005FCD" w:rsidRPr="00F53500" w:rsidRDefault="00005FCD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Картку склав _____________________________________________</w:t>
            </w:r>
          </w:p>
          <w:p w14:paraId="6CE103AB" w14:textId="77777777" w:rsidR="00005FCD" w:rsidRPr="00F53500" w:rsidRDefault="00005FCD" w:rsidP="0015640B">
            <w:pPr>
              <w:pStyle w:val="StrokeCh6"/>
              <w:ind w:left="920" w:right="1589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(посада, підпис, прізвище)</w:t>
            </w:r>
          </w:p>
        </w:tc>
      </w:tr>
    </w:tbl>
    <w:p w14:paraId="0AAD14F5" w14:textId="77777777" w:rsidR="00005FCD" w:rsidRPr="00F53500" w:rsidRDefault="00005FCD" w:rsidP="00005FCD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  <w:sectPr w:rsidR="00005FCD" w:rsidRPr="00F53500" w:rsidSect="009443B5">
          <w:headerReference w:type="even" r:id="rId10"/>
          <w:headerReference w:type="default" r:id="rId11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2D09B440" w14:textId="77777777" w:rsidR="00005FCD" w:rsidRPr="00F53500" w:rsidRDefault="00005FCD" w:rsidP="00005FCD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 w:rsidRPr="00F53500">
        <w:rPr>
          <w:w w:val="100"/>
          <w:sz w:val="24"/>
          <w:szCs w:val="24"/>
        </w:rPr>
        <w:br/>
        <w:t>зведеної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обліку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водопостачання</w:t>
      </w:r>
    </w:p>
    <w:p w14:paraId="6854CC65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Зведена картка обліку систем водопостачання (далі - картка) призначена для обліку наявності, якісного (технічного) стану та інших характеристик систем водопостачання. Вона також є звітним документом про наявність, прийом, передачу та зміну якісного (технічного) стану цих систем за звітний період.</w:t>
      </w:r>
    </w:p>
    <w:p w14:paraId="18323408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Картка складається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,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5902DB9D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у двох примірниках. Один примірник подається до 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Держспец­трансслужби</w:t>
      </w:r>
      <w:proofErr w:type="spellEnd"/>
      <w:r w:rsidRPr="00F53500">
        <w:rPr>
          <w:w w:val="100"/>
          <w:sz w:val="24"/>
          <w:szCs w:val="24"/>
        </w:rPr>
        <w:t>, відповідно, один примірник залишається в КЕО, військовій частині.</w:t>
      </w:r>
    </w:p>
    <w:p w14:paraId="5DB00587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в одному примірнику.</w:t>
      </w:r>
    </w:p>
    <w:p w14:paraId="44D0F0AC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на підставі даних індивідуальних карток обліку системи водопостачання шляхом підсумовування значень їх відповідних даних у розділах I, II.</w:t>
      </w:r>
    </w:p>
    <w:p w14:paraId="1EADCE27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вона складається на підставі даних зведених карток обліку систем водопостачання, що подаються підпорядкованими КЕО, військовими частинами.</w:t>
      </w:r>
    </w:p>
    <w:p w14:paraId="0CCA7594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Записи в картці здійснюються за такими правилами:</w:t>
      </w:r>
    </w:p>
    <w:p w14:paraId="4E0D6636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2 розділу І та графі 28 розділу ІІ окремими рядками послідовно записуються:</w:t>
      </w:r>
    </w:p>
    <w:p w14:paraId="73170F57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кожного гарнізону (в алфавітному порядку), номери (у порядку зростання) розташованих у них військових містечок, номери розташованих у них військових частин;</w:t>
      </w:r>
    </w:p>
    <w:p w14:paraId="56B461C2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кожного КЕО, військових містечок, військових частин і гарнізонів;</w:t>
      </w:r>
    </w:p>
    <w:p w14:paraId="611731B5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підсумки в картці підбиваються:</w:t>
      </w:r>
    </w:p>
    <w:p w14:paraId="51DACB9D" w14:textId="77777777" w:rsidR="00005FCD" w:rsidRPr="00F53500" w:rsidRDefault="00005FCD" w:rsidP="00005FCD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військових частинах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за кожний гарнізон і в цілому за КЕО, військову частину;</w:t>
      </w:r>
    </w:p>
    <w:p w14:paraId="51C21E3A" w14:textId="77777777" w:rsidR="00ED6716" w:rsidRDefault="00005FCD" w:rsidP="000C2EB2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sz w:val="24"/>
          <w:szCs w:val="24"/>
        </w:rPr>
        <w:t>Держспецтрансслужби</w:t>
      </w:r>
      <w:proofErr w:type="spellEnd"/>
      <w:r w:rsidRPr="00F53500">
        <w:rPr>
          <w:sz w:val="24"/>
          <w:szCs w:val="24"/>
        </w:rPr>
        <w:t> - за кожний підпорядкований КЕО, військову частину РО Міноборони та </w:t>
      </w:r>
      <w:proofErr w:type="spellStart"/>
      <w:r w:rsidRPr="00F53500">
        <w:rPr>
          <w:sz w:val="24"/>
          <w:szCs w:val="24"/>
        </w:rPr>
        <w:t>Держспецтрансслужби</w:t>
      </w:r>
      <w:proofErr w:type="spellEnd"/>
      <w:r w:rsidRPr="00F53500">
        <w:rPr>
          <w:sz w:val="24"/>
          <w:szCs w:val="24"/>
        </w:rPr>
        <w:t xml:space="preserve"> та в цілому за РО Міноборони, Збройні Сили, </w:t>
      </w:r>
      <w:proofErr w:type="spellStart"/>
      <w:r w:rsidRPr="00F53500">
        <w:rPr>
          <w:sz w:val="24"/>
          <w:szCs w:val="24"/>
        </w:rPr>
        <w:t>Держспецтрансслужбу</w:t>
      </w:r>
      <w:proofErr w:type="spellEnd"/>
      <w:r w:rsidRPr="00F53500">
        <w:rPr>
          <w:sz w:val="24"/>
          <w:szCs w:val="24"/>
        </w:rPr>
        <w:t>, відповідно.</w:t>
      </w:r>
    </w:p>
    <w:p w14:paraId="1F0E68E5" w14:textId="77777777" w:rsidR="00005FCD" w:rsidRPr="00005FCD" w:rsidRDefault="00005FCD" w:rsidP="00005FCD">
      <w:pPr>
        <w:rPr>
          <w:sz w:val="24"/>
          <w:szCs w:val="24"/>
        </w:rPr>
      </w:pPr>
    </w:p>
    <w:p w14:paraId="06DADA28" w14:textId="77777777" w:rsidR="00005FCD" w:rsidRPr="00005FCD" w:rsidRDefault="00005FCD" w:rsidP="00005FCD">
      <w:pPr>
        <w:rPr>
          <w:sz w:val="24"/>
          <w:szCs w:val="24"/>
        </w:rPr>
      </w:pPr>
    </w:p>
    <w:p w14:paraId="14EFF684" w14:textId="77777777" w:rsidR="00ED6716" w:rsidRPr="00452369" w:rsidRDefault="00ED6716" w:rsidP="00F03FFA">
      <w:pPr>
        <w:spacing w:line="360" w:lineRule="auto"/>
        <w:ind w:firstLine="720"/>
        <w:jc w:val="both"/>
        <w:rPr>
          <w:sz w:val="26"/>
          <w:szCs w:val="26"/>
        </w:rPr>
      </w:pPr>
    </w:p>
    <w:sectPr w:rsidR="00ED6716" w:rsidRPr="00452369" w:rsidSect="00C37342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0EB5" w14:textId="77777777" w:rsidR="00A25486" w:rsidRDefault="00A25486" w:rsidP="00F74B90">
      <w:r>
        <w:separator/>
      </w:r>
    </w:p>
  </w:endnote>
  <w:endnote w:type="continuationSeparator" w:id="0">
    <w:p w14:paraId="38B46422" w14:textId="77777777" w:rsidR="00A25486" w:rsidRDefault="00A2548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9266" w14:textId="77777777" w:rsidR="00A25486" w:rsidRDefault="00A25486" w:rsidP="00F74B90">
      <w:r>
        <w:separator/>
      </w:r>
    </w:p>
  </w:footnote>
  <w:footnote w:type="continuationSeparator" w:id="0">
    <w:p w14:paraId="4C9B050E" w14:textId="77777777" w:rsidR="00A25486" w:rsidRDefault="00A2548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1F10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A17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49DE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08D7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76FE7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C47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85A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689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720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AE7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5486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65FFA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52B4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6FC5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2618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23A4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3353</Characters>
  <Application>Microsoft Office Word</Application>
  <DocSecurity>0</DocSecurity>
  <Lines>372</Lines>
  <Paragraphs>191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2024-11-07T20:05:00Z</dcterms:created>
  <dcterms:modified xsi:type="dcterms:W3CDTF">2024-11-07T20:05:00Z</dcterms:modified>
</cp:coreProperties>
</file>