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37"/>
        <w:gridCol w:w="5009"/>
      </w:tblGrid>
      <w:tr w:rsidR="00ED6716" w:rsidRPr="00452369" w14:paraId="2E08BD5A" w14:textId="77777777" w:rsidTr="00F62E86">
        <w:tc>
          <w:tcPr>
            <w:tcW w:w="4237" w:type="dxa"/>
          </w:tcPr>
          <w:p w14:paraId="0350C368" w14:textId="77777777" w:rsidR="00ED6716" w:rsidRPr="00452369" w:rsidRDefault="00ED6716" w:rsidP="004D7159">
            <w:pPr>
              <w:rPr>
                <w:sz w:val="26"/>
                <w:szCs w:val="26"/>
              </w:rPr>
            </w:pPr>
          </w:p>
        </w:tc>
        <w:tc>
          <w:tcPr>
            <w:tcW w:w="5009" w:type="dxa"/>
          </w:tcPr>
          <w:p w14:paraId="4C651B03" w14:textId="77777777" w:rsidR="00ED6716" w:rsidRPr="00452369" w:rsidRDefault="00ED6716" w:rsidP="004D7159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</w:rPr>
              <w:t xml:space="preserve">Додаток </w:t>
            </w:r>
            <w:r w:rsidR="00DC7233">
              <w:rPr>
                <w:sz w:val="26"/>
                <w:szCs w:val="26"/>
                <w:lang w:val="ru-RU"/>
              </w:rPr>
              <w:t>29</w:t>
            </w:r>
          </w:p>
          <w:p w14:paraId="5DCA1EB4" w14:textId="77777777" w:rsidR="00ED6716" w:rsidRPr="00452369" w:rsidRDefault="00ED6716" w:rsidP="004D7159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32152CE8" w14:textId="77777777" w:rsidTr="00F62E86">
        <w:tc>
          <w:tcPr>
            <w:tcW w:w="4237" w:type="dxa"/>
          </w:tcPr>
          <w:p w14:paraId="2054F6FF" w14:textId="77777777" w:rsidR="00ED6716" w:rsidRPr="00452369" w:rsidRDefault="00ED6716" w:rsidP="004D7159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210 х 297 мм</w:t>
            </w:r>
          </w:p>
        </w:tc>
        <w:tc>
          <w:tcPr>
            <w:tcW w:w="5009" w:type="dxa"/>
            <w:vAlign w:val="center"/>
          </w:tcPr>
          <w:p w14:paraId="76944B2E" w14:textId="77777777" w:rsidR="00ED6716" w:rsidRPr="00452369" w:rsidRDefault="00ED6716" w:rsidP="004A11DB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</w:t>
            </w:r>
            <w:r w:rsidR="004A11DB" w:rsidRPr="004A11DB">
              <w:rPr>
                <w:rStyle w:val="st42"/>
                <w:sz w:val="26"/>
                <w:szCs w:val="26"/>
              </w:rPr>
              <w:t>пункт 33</w:t>
            </w:r>
            <w:r w:rsidR="004A11DB">
              <w:rPr>
                <w:sz w:val="26"/>
                <w:szCs w:val="26"/>
              </w:rPr>
              <w:t xml:space="preserve"> </w:t>
            </w:r>
            <w:r w:rsidRPr="00452369">
              <w:rPr>
                <w:sz w:val="26"/>
                <w:szCs w:val="26"/>
              </w:rPr>
              <w:t>розділу І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71688A3C" w14:textId="77777777" w:rsidR="00ED6716" w:rsidRPr="00452369" w:rsidRDefault="00ED6716" w:rsidP="00AD29DC">
      <w:pPr>
        <w:rPr>
          <w:sz w:val="26"/>
          <w:szCs w:val="26"/>
        </w:rPr>
      </w:pPr>
    </w:p>
    <w:p w14:paraId="528C045A" w14:textId="77777777" w:rsidR="00ED6716" w:rsidRPr="00452369" w:rsidRDefault="00ED6716" w:rsidP="00AD29DC">
      <w:pPr>
        <w:widowControl w:val="0"/>
        <w:spacing w:before="20"/>
        <w:ind w:right="113"/>
        <w:jc w:val="center"/>
        <w:rPr>
          <w:snapToGrid w:val="0"/>
          <w:sz w:val="26"/>
          <w:szCs w:val="26"/>
        </w:rPr>
      </w:pPr>
    </w:p>
    <w:p w14:paraId="608FC18B" w14:textId="77777777" w:rsidR="00ED6716" w:rsidRPr="00452369" w:rsidRDefault="00ED6716" w:rsidP="00AD29DC">
      <w:pPr>
        <w:widowControl w:val="0"/>
        <w:spacing w:before="20"/>
        <w:ind w:right="113"/>
        <w:jc w:val="center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СТЕЛАЖНИЙ (ШТАБЕЛЬНИЙ) ЯРЛИК</w:t>
      </w:r>
    </w:p>
    <w:p w14:paraId="0600CAF7" w14:textId="77777777" w:rsidR="00ED6716" w:rsidRPr="00452369" w:rsidRDefault="00ED6716" w:rsidP="00AD29DC">
      <w:pPr>
        <w:widowControl w:val="0"/>
        <w:spacing w:before="20"/>
        <w:ind w:right="113"/>
        <w:jc w:val="center"/>
        <w:rPr>
          <w:snapToGrid w:val="0"/>
          <w:sz w:val="26"/>
          <w:szCs w:val="26"/>
        </w:rPr>
      </w:pPr>
    </w:p>
    <w:p w14:paraId="6777148F" w14:textId="77777777" w:rsidR="00ED6716" w:rsidRPr="00452369" w:rsidRDefault="00ED6716" w:rsidP="00AD29DC">
      <w:pPr>
        <w:widowControl w:val="0"/>
        <w:spacing w:before="20"/>
        <w:ind w:right="113"/>
        <w:jc w:val="center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Склад № ____ Сховище № ____ Стелаж (штабель) № _____</w:t>
      </w:r>
    </w:p>
    <w:p w14:paraId="5E5C9FF1" w14:textId="77777777" w:rsidR="00ED6716" w:rsidRPr="00452369" w:rsidRDefault="00ED6716" w:rsidP="00AD29DC">
      <w:pPr>
        <w:widowControl w:val="0"/>
        <w:spacing w:before="20"/>
        <w:ind w:right="113"/>
        <w:jc w:val="center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__________________________________________________________</w:t>
      </w:r>
    </w:p>
    <w:p w14:paraId="2270D345" w14:textId="77777777" w:rsidR="00ED6716" w:rsidRPr="00452369" w:rsidRDefault="00ED6716" w:rsidP="00AD29DC">
      <w:pPr>
        <w:widowControl w:val="0"/>
        <w:spacing w:before="20"/>
        <w:ind w:right="113"/>
        <w:jc w:val="center"/>
        <w:rPr>
          <w:snapToGrid w:val="0"/>
          <w:sz w:val="24"/>
          <w:szCs w:val="24"/>
        </w:rPr>
      </w:pPr>
      <w:r w:rsidRPr="00452369">
        <w:rPr>
          <w:snapToGrid w:val="0"/>
          <w:sz w:val="24"/>
          <w:szCs w:val="24"/>
        </w:rPr>
        <w:t>(найменування військового майна)</w:t>
      </w:r>
    </w:p>
    <w:p w14:paraId="5D65B510" w14:textId="77777777" w:rsidR="00ED6716" w:rsidRPr="00452369" w:rsidRDefault="00ED6716" w:rsidP="00AD29DC">
      <w:pPr>
        <w:widowControl w:val="0"/>
        <w:spacing w:before="20"/>
        <w:ind w:right="113"/>
        <w:jc w:val="center"/>
        <w:rPr>
          <w:snapToGrid w:val="0"/>
          <w:sz w:val="26"/>
          <w:szCs w:val="26"/>
        </w:rPr>
      </w:pPr>
    </w:p>
    <w:p w14:paraId="21E00D17" w14:textId="77777777" w:rsidR="00ED6716" w:rsidRPr="00452369" w:rsidRDefault="00ED6716" w:rsidP="00AD29DC">
      <w:pPr>
        <w:widowControl w:val="0"/>
        <w:spacing w:before="20"/>
        <w:ind w:right="113"/>
        <w:jc w:val="center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Облікова картка № ___________ Код номенклатури ________</w:t>
      </w:r>
    </w:p>
    <w:p w14:paraId="2B6302E0" w14:textId="77777777" w:rsidR="00ED6716" w:rsidRPr="00452369" w:rsidRDefault="00ED6716" w:rsidP="00AD29DC">
      <w:pPr>
        <w:widowControl w:val="0"/>
        <w:spacing w:before="20"/>
        <w:ind w:right="113"/>
        <w:jc w:val="center"/>
        <w:rPr>
          <w:snapToGrid w:val="0"/>
          <w:sz w:val="26"/>
          <w:szCs w:val="26"/>
        </w:rPr>
      </w:pPr>
    </w:p>
    <w:p w14:paraId="107204D9" w14:textId="77777777" w:rsidR="00ED6716" w:rsidRPr="00452369" w:rsidRDefault="00ED6716" w:rsidP="00AD29DC">
      <w:pPr>
        <w:widowControl w:val="0"/>
        <w:spacing w:before="20"/>
        <w:ind w:right="113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1. Категорія (сорт) ____________</w:t>
      </w:r>
      <w:r w:rsidRPr="00452369">
        <w:rPr>
          <w:snapToGrid w:val="0"/>
          <w:sz w:val="26"/>
          <w:szCs w:val="26"/>
        </w:rPr>
        <w:tab/>
        <w:t>2. Розмір ____________________________</w:t>
      </w:r>
    </w:p>
    <w:p w14:paraId="0130B886" w14:textId="77777777" w:rsidR="00ED6716" w:rsidRPr="00452369" w:rsidRDefault="00ED6716" w:rsidP="00AD29DC">
      <w:pPr>
        <w:widowControl w:val="0"/>
        <w:spacing w:before="20"/>
        <w:ind w:right="113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3. Завод-виробник ____________</w:t>
      </w:r>
      <w:r w:rsidRPr="00452369">
        <w:rPr>
          <w:snapToGrid w:val="0"/>
          <w:sz w:val="26"/>
          <w:szCs w:val="26"/>
        </w:rPr>
        <w:tab/>
        <w:t>4. Дата виготовлення __________________</w:t>
      </w:r>
    </w:p>
    <w:p w14:paraId="4523AF4A" w14:textId="77777777" w:rsidR="00ED6716" w:rsidRPr="00452369" w:rsidRDefault="00ED6716" w:rsidP="00AD29DC">
      <w:pPr>
        <w:widowControl w:val="0"/>
        <w:spacing w:before="20"/>
        <w:ind w:right="113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5. Партія № __________________</w:t>
      </w:r>
      <w:r w:rsidRPr="00452369">
        <w:rPr>
          <w:snapToGrid w:val="0"/>
          <w:sz w:val="26"/>
          <w:szCs w:val="26"/>
        </w:rPr>
        <w:tab/>
        <w:t>6. Місць (штук) _______________________</w:t>
      </w:r>
    </w:p>
    <w:p w14:paraId="05089616" w14:textId="77777777" w:rsidR="00ED6716" w:rsidRPr="00452369" w:rsidRDefault="00ED6716" w:rsidP="00AD29DC">
      <w:pPr>
        <w:widowControl w:val="0"/>
        <w:spacing w:before="20"/>
        <w:ind w:right="113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7. Час надходження на склад ____________________________________________</w:t>
      </w:r>
    </w:p>
    <w:p w14:paraId="35726DA9" w14:textId="77777777" w:rsidR="00ED6716" w:rsidRPr="00452369" w:rsidRDefault="00ED6716" w:rsidP="00AD29DC">
      <w:pPr>
        <w:widowControl w:val="0"/>
        <w:spacing w:before="20"/>
        <w:ind w:right="118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8. Гарантійний строк зберігання _________________________________________</w:t>
      </w:r>
    </w:p>
    <w:p w14:paraId="01E5B18F" w14:textId="77777777" w:rsidR="00ED6716" w:rsidRPr="00452369" w:rsidRDefault="00ED6716" w:rsidP="00AD29DC">
      <w:pPr>
        <w:widowControl w:val="0"/>
        <w:spacing w:before="20"/>
        <w:ind w:right="113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 xml:space="preserve">9. Строк чергової </w:t>
      </w:r>
      <w:proofErr w:type="spellStart"/>
      <w:r w:rsidRPr="00452369">
        <w:rPr>
          <w:snapToGrid w:val="0"/>
          <w:sz w:val="26"/>
          <w:szCs w:val="26"/>
        </w:rPr>
        <w:t>переконсервації</w:t>
      </w:r>
      <w:proofErr w:type="spellEnd"/>
      <w:r w:rsidRPr="00452369">
        <w:rPr>
          <w:snapToGrid w:val="0"/>
          <w:sz w:val="26"/>
          <w:szCs w:val="26"/>
        </w:rPr>
        <w:t xml:space="preserve"> (випробування) __________________________</w:t>
      </w:r>
    </w:p>
    <w:p w14:paraId="63D96129" w14:textId="77777777" w:rsidR="00ED6716" w:rsidRPr="00452369" w:rsidRDefault="00ED6716" w:rsidP="00AD29DC">
      <w:pPr>
        <w:widowControl w:val="0"/>
        <w:spacing w:before="20"/>
        <w:ind w:right="113" w:hanging="140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10. Місце зберігання виробів, які входять до комплекту:</w:t>
      </w:r>
    </w:p>
    <w:p w14:paraId="2571542A" w14:textId="77777777" w:rsidR="00ED6716" w:rsidRPr="00452369" w:rsidRDefault="00ED6716" w:rsidP="00AD29DC">
      <w:pPr>
        <w:widowControl w:val="0"/>
        <w:spacing w:before="20"/>
        <w:ind w:right="113" w:firstLine="98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Сховище № __________, № ___________, № ____________, № ________________</w:t>
      </w:r>
    </w:p>
    <w:p w14:paraId="07B699D1" w14:textId="77777777" w:rsidR="00ED6716" w:rsidRPr="00452369" w:rsidRDefault="00ED6716" w:rsidP="00AD29DC">
      <w:pPr>
        <w:widowControl w:val="0"/>
        <w:spacing w:before="20"/>
        <w:ind w:right="113"/>
        <w:jc w:val="center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Стелаж № __________, № ___________, № ____________, № _________________</w:t>
      </w:r>
    </w:p>
    <w:p w14:paraId="03379024" w14:textId="77777777" w:rsidR="00ED6716" w:rsidRPr="00452369" w:rsidRDefault="00ED6716" w:rsidP="00AD29DC">
      <w:pPr>
        <w:widowControl w:val="0"/>
        <w:spacing w:before="20"/>
        <w:ind w:right="143"/>
        <w:jc w:val="center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______________________________________________________________________</w:t>
      </w:r>
    </w:p>
    <w:p w14:paraId="05A164D0" w14:textId="77777777" w:rsidR="00ED6716" w:rsidRPr="00452369" w:rsidRDefault="00ED6716" w:rsidP="00AD29DC">
      <w:pPr>
        <w:widowControl w:val="0"/>
        <w:spacing w:before="20"/>
        <w:ind w:right="113"/>
        <w:jc w:val="center"/>
        <w:rPr>
          <w:snapToGrid w:val="0"/>
          <w:sz w:val="24"/>
          <w:szCs w:val="24"/>
        </w:rPr>
      </w:pPr>
      <w:r w:rsidRPr="00452369">
        <w:rPr>
          <w:snapToGrid w:val="0"/>
          <w:sz w:val="24"/>
          <w:szCs w:val="24"/>
        </w:rPr>
        <w:t>(посада, військове звання, підпис, прізвище, ініціали)</w:t>
      </w:r>
    </w:p>
    <w:p w14:paraId="1BA527BB" w14:textId="77777777" w:rsidR="00ED6716" w:rsidRPr="00452369" w:rsidRDefault="00ED6716" w:rsidP="00AD29DC">
      <w:pPr>
        <w:widowControl w:val="0"/>
        <w:spacing w:before="20"/>
        <w:ind w:right="113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“____” __________________ 20___ року</w:t>
      </w:r>
    </w:p>
    <w:p w14:paraId="29F1E2D4" w14:textId="77777777" w:rsidR="00ED6716" w:rsidRPr="00452369" w:rsidRDefault="00ED6716" w:rsidP="00AD29DC">
      <w:pPr>
        <w:widowControl w:val="0"/>
        <w:spacing w:before="20"/>
        <w:ind w:right="113"/>
        <w:jc w:val="center"/>
        <w:rPr>
          <w:snapToGrid w:val="0"/>
          <w:sz w:val="26"/>
          <w:szCs w:val="26"/>
        </w:rPr>
      </w:pPr>
    </w:p>
    <w:p w14:paraId="3F97A88F" w14:textId="77777777" w:rsidR="00ED6716" w:rsidRPr="00452369" w:rsidRDefault="00ED6716" w:rsidP="00AD29DC">
      <w:pPr>
        <w:widowControl w:val="0"/>
        <w:spacing w:before="20"/>
        <w:ind w:right="113"/>
        <w:jc w:val="center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Строки оглядів (випробувань) і відмітки про їх проведення</w:t>
      </w:r>
    </w:p>
    <w:p w14:paraId="382A475C" w14:textId="77777777" w:rsidR="00ED6716" w:rsidRPr="00452369" w:rsidRDefault="00ED6716" w:rsidP="00AD29DC">
      <w:pPr>
        <w:widowControl w:val="0"/>
        <w:spacing w:before="20"/>
        <w:ind w:right="113"/>
        <w:jc w:val="center"/>
        <w:rPr>
          <w:snapToGrid w:val="0"/>
          <w:sz w:val="26"/>
          <w:szCs w:val="26"/>
        </w:rPr>
      </w:pP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876"/>
        <w:gridCol w:w="1946"/>
        <w:gridCol w:w="1876"/>
        <w:gridCol w:w="1904"/>
      </w:tblGrid>
      <w:tr w:rsidR="00ED6716" w:rsidRPr="00452369" w14:paraId="024FA30E" w14:textId="77777777" w:rsidTr="004D7159">
        <w:trPr>
          <w:trHeight w:val="1836"/>
        </w:trPr>
        <w:tc>
          <w:tcPr>
            <w:tcW w:w="1918" w:type="dxa"/>
            <w:tcBorders>
              <w:bottom w:val="nil"/>
            </w:tcBorders>
            <w:vAlign w:val="center"/>
          </w:tcPr>
          <w:p w14:paraId="490068A4" w14:textId="77777777" w:rsidR="00ED6716" w:rsidRPr="00452369" w:rsidRDefault="00ED6716" w:rsidP="004D7159">
            <w:pPr>
              <w:widowControl w:val="0"/>
              <w:tabs>
                <w:tab w:val="left" w:pos="1234"/>
              </w:tabs>
              <w:spacing w:before="17"/>
              <w:ind w:left="-32" w:right="-40"/>
              <w:jc w:val="center"/>
              <w:rPr>
                <w:snapToGrid w:val="0"/>
                <w:sz w:val="26"/>
                <w:szCs w:val="26"/>
              </w:rPr>
            </w:pPr>
            <w:r w:rsidRPr="00452369">
              <w:rPr>
                <w:snapToGrid w:val="0"/>
                <w:sz w:val="26"/>
                <w:szCs w:val="26"/>
              </w:rPr>
              <w:t>Дата чергового огляду (випробування)</w:t>
            </w:r>
          </w:p>
        </w:tc>
        <w:tc>
          <w:tcPr>
            <w:tcW w:w="1876" w:type="dxa"/>
            <w:tcBorders>
              <w:bottom w:val="nil"/>
            </w:tcBorders>
            <w:vAlign w:val="center"/>
          </w:tcPr>
          <w:p w14:paraId="2FBB3BB6" w14:textId="77777777" w:rsidR="00ED6716" w:rsidRPr="00452369" w:rsidRDefault="00ED6716" w:rsidP="004D7159">
            <w:pPr>
              <w:widowControl w:val="0"/>
              <w:spacing w:before="17"/>
              <w:ind w:left="-56" w:right="-40" w:firstLine="11"/>
              <w:jc w:val="center"/>
              <w:rPr>
                <w:snapToGrid w:val="0"/>
                <w:sz w:val="26"/>
                <w:szCs w:val="26"/>
              </w:rPr>
            </w:pPr>
            <w:r w:rsidRPr="00452369">
              <w:rPr>
                <w:snapToGrid w:val="0"/>
                <w:sz w:val="26"/>
                <w:szCs w:val="26"/>
              </w:rPr>
              <w:t>Найменування (вид) огляду (випробування)</w:t>
            </w:r>
          </w:p>
        </w:tc>
        <w:tc>
          <w:tcPr>
            <w:tcW w:w="1946" w:type="dxa"/>
            <w:tcBorders>
              <w:bottom w:val="nil"/>
            </w:tcBorders>
            <w:vAlign w:val="center"/>
          </w:tcPr>
          <w:p w14:paraId="3CEE90AE" w14:textId="77777777" w:rsidR="00ED6716" w:rsidRPr="00452369" w:rsidRDefault="00ED6716" w:rsidP="004D7159">
            <w:pPr>
              <w:widowControl w:val="0"/>
              <w:spacing w:before="17"/>
              <w:ind w:left="-44" w:right="-40"/>
              <w:rPr>
                <w:snapToGrid w:val="0"/>
                <w:sz w:val="26"/>
                <w:szCs w:val="26"/>
              </w:rPr>
            </w:pPr>
            <w:r w:rsidRPr="00452369">
              <w:rPr>
                <w:snapToGrid w:val="0"/>
                <w:sz w:val="26"/>
                <w:szCs w:val="26"/>
              </w:rPr>
              <w:t>Номер приладу (пристрою), що підлягає огляду (випробуванню)</w:t>
            </w:r>
          </w:p>
        </w:tc>
        <w:tc>
          <w:tcPr>
            <w:tcW w:w="1875" w:type="dxa"/>
            <w:tcBorders>
              <w:bottom w:val="nil"/>
            </w:tcBorders>
            <w:vAlign w:val="center"/>
          </w:tcPr>
          <w:p w14:paraId="27313BB4" w14:textId="77777777" w:rsidR="00ED6716" w:rsidRPr="00452369" w:rsidRDefault="00ED6716" w:rsidP="004D7159">
            <w:pPr>
              <w:widowControl w:val="0"/>
              <w:suppressAutoHyphens/>
              <w:spacing w:before="17"/>
              <w:ind w:left="-33" w:right="-40" w:hanging="12"/>
              <w:jc w:val="center"/>
              <w:rPr>
                <w:snapToGrid w:val="0"/>
                <w:sz w:val="26"/>
                <w:szCs w:val="26"/>
              </w:rPr>
            </w:pPr>
            <w:r w:rsidRPr="00452369">
              <w:rPr>
                <w:snapToGrid w:val="0"/>
                <w:sz w:val="26"/>
                <w:szCs w:val="26"/>
              </w:rPr>
              <w:t>Дата огляду (випробування)</w:t>
            </w:r>
          </w:p>
        </w:tc>
        <w:tc>
          <w:tcPr>
            <w:tcW w:w="1904" w:type="dxa"/>
            <w:tcBorders>
              <w:bottom w:val="nil"/>
            </w:tcBorders>
            <w:vAlign w:val="center"/>
          </w:tcPr>
          <w:p w14:paraId="26CC2FB9" w14:textId="77777777" w:rsidR="00ED6716" w:rsidRPr="00452369" w:rsidRDefault="00ED6716" w:rsidP="004D7159">
            <w:pPr>
              <w:widowControl w:val="0"/>
              <w:spacing w:before="17"/>
              <w:ind w:left="-32" w:right="-40" w:hanging="11"/>
              <w:jc w:val="center"/>
              <w:rPr>
                <w:snapToGrid w:val="0"/>
                <w:sz w:val="26"/>
                <w:szCs w:val="26"/>
              </w:rPr>
            </w:pPr>
            <w:r w:rsidRPr="00452369">
              <w:rPr>
                <w:snapToGrid w:val="0"/>
                <w:sz w:val="26"/>
                <w:szCs w:val="26"/>
              </w:rPr>
              <w:t>Підпис особи, яка проводила огляд (випробування)</w:t>
            </w:r>
          </w:p>
        </w:tc>
      </w:tr>
      <w:tr w:rsidR="00ED6716" w:rsidRPr="00452369" w14:paraId="4925F0EB" w14:textId="77777777" w:rsidTr="004D7159">
        <w:trPr>
          <w:trHeight w:val="982"/>
        </w:trPr>
        <w:tc>
          <w:tcPr>
            <w:tcW w:w="1918" w:type="dxa"/>
          </w:tcPr>
          <w:p w14:paraId="442EF134" w14:textId="77777777" w:rsidR="00ED6716" w:rsidRPr="00452369" w:rsidRDefault="00ED6716" w:rsidP="004D7159">
            <w:pPr>
              <w:widowControl w:val="0"/>
              <w:spacing w:before="17"/>
              <w:ind w:right="96"/>
              <w:jc w:val="center"/>
              <w:rPr>
                <w:snapToGrid w:val="0"/>
                <w:sz w:val="26"/>
                <w:szCs w:val="26"/>
              </w:rPr>
            </w:pPr>
          </w:p>
          <w:p w14:paraId="57E83CAC" w14:textId="77777777" w:rsidR="00ED6716" w:rsidRPr="00452369" w:rsidRDefault="00ED6716" w:rsidP="004D7159">
            <w:pPr>
              <w:widowControl w:val="0"/>
              <w:spacing w:before="17"/>
              <w:ind w:right="96"/>
              <w:jc w:val="center"/>
              <w:rPr>
                <w:snapToGrid w:val="0"/>
                <w:sz w:val="26"/>
                <w:szCs w:val="26"/>
              </w:rPr>
            </w:pPr>
          </w:p>
          <w:p w14:paraId="036C68BB" w14:textId="77777777" w:rsidR="00ED6716" w:rsidRPr="00452369" w:rsidRDefault="00ED6716" w:rsidP="004D7159">
            <w:pPr>
              <w:widowControl w:val="0"/>
              <w:spacing w:before="17"/>
              <w:ind w:right="96"/>
              <w:jc w:val="center"/>
              <w:rPr>
                <w:snapToGrid w:val="0"/>
                <w:sz w:val="26"/>
                <w:szCs w:val="26"/>
              </w:rPr>
            </w:pPr>
          </w:p>
          <w:p w14:paraId="70FA8407" w14:textId="77777777" w:rsidR="00ED6716" w:rsidRPr="00452369" w:rsidRDefault="00ED6716" w:rsidP="004D7159">
            <w:pPr>
              <w:widowControl w:val="0"/>
              <w:spacing w:before="17"/>
              <w:ind w:right="96"/>
              <w:jc w:val="center"/>
              <w:rPr>
                <w:snapToGrid w:val="0"/>
                <w:sz w:val="26"/>
                <w:szCs w:val="26"/>
              </w:rPr>
            </w:pPr>
          </w:p>
          <w:p w14:paraId="55A8064A" w14:textId="77777777" w:rsidR="00ED6716" w:rsidRPr="00452369" w:rsidRDefault="00ED6716" w:rsidP="004D7159">
            <w:pPr>
              <w:widowControl w:val="0"/>
              <w:spacing w:before="17"/>
              <w:ind w:right="96"/>
              <w:jc w:val="center"/>
              <w:rPr>
                <w:snapToGrid w:val="0"/>
                <w:sz w:val="26"/>
                <w:szCs w:val="26"/>
              </w:rPr>
            </w:pPr>
          </w:p>
          <w:p w14:paraId="2A062791" w14:textId="77777777" w:rsidR="00ED6716" w:rsidRPr="00452369" w:rsidRDefault="00ED6716" w:rsidP="004D7159">
            <w:pPr>
              <w:widowControl w:val="0"/>
              <w:spacing w:before="17"/>
              <w:ind w:right="96"/>
              <w:jc w:val="center"/>
              <w:rPr>
                <w:snapToGrid w:val="0"/>
                <w:sz w:val="26"/>
                <w:szCs w:val="26"/>
              </w:rPr>
            </w:pPr>
          </w:p>
          <w:p w14:paraId="4928A19E" w14:textId="77777777" w:rsidR="00ED6716" w:rsidRPr="00452369" w:rsidRDefault="00ED6716" w:rsidP="004D7159">
            <w:pPr>
              <w:widowControl w:val="0"/>
              <w:spacing w:before="17"/>
              <w:ind w:right="96"/>
              <w:jc w:val="center"/>
              <w:rPr>
                <w:snapToGrid w:val="0"/>
                <w:sz w:val="26"/>
                <w:szCs w:val="26"/>
              </w:rPr>
            </w:pPr>
          </w:p>
          <w:p w14:paraId="36CD103A" w14:textId="77777777" w:rsidR="00ED6716" w:rsidRPr="00452369" w:rsidRDefault="00ED6716" w:rsidP="004D7159">
            <w:pPr>
              <w:widowControl w:val="0"/>
              <w:spacing w:before="17"/>
              <w:ind w:right="96"/>
              <w:jc w:val="center"/>
              <w:rPr>
                <w:snapToGrid w:val="0"/>
                <w:sz w:val="26"/>
                <w:szCs w:val="26"/>
              </w:rPr>
            </w:pPr>
          </w:p>
          <w:p w14:paraId="73F45523" w14:textId="77777777" w:rsidR="00ED6716" w:rsidRPr="00452369" w:rsidRDefault="00ED6716" w:rsidP="004D7159">
            <w:pPr>
              <w:widowControl w:val="0"/>
              <w:spacing w:before="17"/>
              <w:ind w:right="96"/>
              <w:jc w:val="center"/>
              <w:rPr>
                <w:snapToGrid w:val="0"/>
                <w:sz w:val="26"/>
                <w:szCs w:val="26"/>
              </w:rPr>
            </w:pPr>
          </w:p>
          <w:p w14:paraId="7F731845" w14:textId="77777777" w:rsidR="00ED6716" w:rsidRPr="00452369" w:rsidRDefault="00ED6716" w:rsidP="004D7159">
            <w:pPr>
              <w:widowControl w:val="0"/>
              <w:spacing w:before="17"/>
              <w:ind w:right="96"/>
              <w:jc w:val="center"/>
              <w:rPr>
                <w:snapToGrid w:val="0"/>
                <w:sz w:val="26"/>
                <w:szCs w:val="26"/>
              </w:rPr>
            </w:pPr>
          </w:p>
          <w:p w14:paraId="7D77194E" w14:textId="77777777" w:rsidR="00ED6716" w:rsidRPr="00452369" w:rsidRDefault="00ED6716" w:rsidP="004D7159">
            <w:pPr>
              <w:widowControl w:val="0"/>
              <w:spacing w:before="17"/>
              <w:ind w:right="96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876" w:type="dxa"/>
          </w:tcPr>
          <w:p w14:paraId="5D12CA7B" w14:textId="77777777" w:rsidR="00ED6716" w:rsidRPr="00452369" w:rsidRDefault="00ED6716" w:rsidP="004D7159">
            <w:pPr>
              <w:widowControl w:val="0"/>
              <w:spacing w:before="17"/>
              <w:ind w:right="96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945" w:type="dxa"/>
          </w:tcPr>
          <w:p w14:paraId="34EEC858" w14:textId="77777777" w:rsidR="00ED6716" w:rsidRPr="00452369" w:rsidRDefault="00ED6716" w:rsidP="004D7159">
            <w:pPr>
              <w:widowControl w:val="0"/>
              <w:spacing w:before="17"/>
              <w:ind w:right="96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876" w:type="dxa"/>
          </w:tcPr>
          <w:p w14:paraId="4788B4E1" w14:textId="77777777" w:rsidR="00ED6716" w:rsidRPr="00452369" w:rsidRDefault="00ED6716" w:rsidP="004D7159">
            <w:pPr>
              <w:widowControl w:val="0"/>
              <w:spacing w:before="17"/>
              <w:ind w:right="96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904" w:type="dxa"/>
          </w:tcPr>
          <w:p w14:paraId="628FFE91" w14:textId="77777777" w:rsidR="00ED6716" w:rsidRPr="00452369" w:rsidRDefault="00ED6716" w:rsidP="004D7159">
            <w:pPr>
              <w:widowControl w:val="0"/>
              <w:spacing w:before="17"/>
              <w:ind w:right="96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14:paraId="4F9844F5" w14:textId="77777777" w:rsidR="00ED6716" w:rsidRPr="00452369" w:rsidRDefault="00ED6716" w:rsidP="00AD29DC">
      <w:pPr>
        <w:ind w:left="4320" w:right="-1" w:firstLine="720"/>
        <w:jc w:val="right"/>
        <w:rPr>
          <w:color w:val="000000"/>
          <w:sz w:val="26"/>
          <w:szCs w:val="26"/>
          <w:lang w:val="ru-RU"/>
        </w:rPr>
      </w:pPr>
      <w:r w:rsidRPr="00452369">
        <w:rPr>
          <w:color w:val="000000"/>
          <w:sz w:val="26"/>
          <w:szCs w:val="26"/>
        </w:rPr>
        <w:lastRenderedPageBreak/>
        <w:t xml:space="preserve">Продовження додатка </w:t>
      </w:r>
      <w:r w:rsidR="00DC7233">
        <w:rPr>
          <w:color w:val="000000"/>
          <w:sz w:val="26"/>
          <w:szCs w:val="26"/>
          <w:lang w:val="ru-RU"/>
        </w:rPr>
        <w:t>29</w:t>
      </w:r>
    </w:p>
    <w:p w14:paraId="1F9A3FD3" w14:textId="77777777" w:rsidR="00ED6716" w:rsidRPr="00452369" w:rsidRDefault="00ED6716" w:rsidP="00AD29DC">
      <w:pPr>
        <w:ind w:left="4320" w:right="-1" w:firstLine="720"/>
        <w:jc w:val="right"/>
        <w:rPr>
          <w:color w:val="000000"/>
          <w:sz w:val="26"/>
          <w:szCs w:val="26"/>
        </w:rPr>
      </w:pPr>
    </w:p>
    <w:p w14:paraId="7B8F4CCD" w14:textId="77777777" w:rsidR="00ED6716" w:rsidRPr="00452369" w:rsidRDefault="00ED6716" w:rsidP="00AD29DC">
      <w:pPr>
        <w:widowControl w:val="0"/>
        <w:ind w:firstLine="709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Пояснення щодо оформлення стелажного (штабельного) ярлика</w:t>
      </w:r>
    </w:p>
    <w:p w14:paraId="43825BCB" w14:textId="77777777" w:rsidR="00ED6716" w:rsidRPr="00452369" w:rsidRDefault="00ED6716" w:rsidP="00AD29DC">
      <w:pPr>
        <w:widowControl w:val="0"/>
        <w:jc w:val="center"/>
        <w:rPr>
          <w:sz w:val="26"/>
          <w:szCs w:val="26"/>
        </w:rPr>
      </w:pPr>
    </w:p>
    <w:p w14:paraId="7B085661" w14:textId="77777777" w:rsidR="00ED6716" w:rsidRPr="00452369" w:rsidRDefault="00ED6716" w:rsidP="00AD29D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</w:p>
    <w:p w14:paraId="09E6CD10" w14:textId="77777777" w:rsidR="00ED6716" w:rsidRPr="00452369" w:rsidRDefault="00ED6716" w:rsidP="00AD29D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Цей ярлик, призначений для зазначення місць зберігання, стислої характеристики, часу надходження та строків зберігання військового майна на складі (сховищі) і для контролю його поновлення, застосовується на всіх складах (сховищах) військових частин (центрах забезпечення).</w:t>
      </w:r>
    </w:p>
    <w:p w14:paraId="7655A22C" w14:textId="77777777" w:rsidR="00ED6716" w:rsidRPr="00452369" w:rsidRDefault="00ED6716" w:rsidP="00AD29D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Ці ярлики вивішуються на стелажах, штабелях, шафах, майданчиках та інших місцях зберігання військового майна.</w:t>
      </w:r>
    </w:p>
    <w:p w14:paraId="4E3B5723" w14:textId="77777777" w:rsidR="00ED6716" w:rsidRPr="00452369" w:rsidRDefault="00ED6716" w:rsidP="00AD29D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3. Записи в ярлику робляться начальником складу (сховища) військової частини (центру забезпечення).</w:t>
      </w:r>
    </w:p>
    <w:p w14:paraId="558ABBF2" w14:textId="77777777" w:rsidR="00ED6716" w:rsidRPr="00452369" w:rsidRDefault="00ED6716" w:rsidP="00AD29D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4. Показники пунктів 3–8 заголовної частини ярлика записуються тільки для того військового майна, яке має обмежений строк зберігання (гарантії) або обліковується за партіями, заводами-виробниками і роками зберігання.</w:t>
      </w:r>
    </w:p>
    <w:p w14:paraId="465911C6" w14:textId="77777777" w:rsidR="00ED6716" w:rsidRPr="00452369" w:rsidRDefault="00ED6716" w:rsidP="00AD29D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У пункті 10 заголовної частини ярлика для основного зразка озброєння (військової техніки, майна) записуються місця зберігання виробів, які входять до комплекту даного зразка, а в ярликах для комплектуючих виробів – місце зберігання основного зразка, до комплекту якого вони входять.</w:t>
      </w:r>
    </w:p>
    <w:p w14:paraId="620BB11E" w14:textId="77777777" w:rsidR="00ED6716" w:rsidRPr="00452369" w:rsidRDefault="00ED6716" w:rsidP="00AD29DC">
      <w:pPr>
        <w:widowControl w:val="0"/>
        <w:ind w:firstLine="709"/>
        <w:jc w:val="both"/>
        <w:rPr>
          <w:sz w:val="26"/>
          <w:szCs w:val="26"/>
        </w:rPr>
      </w:pPr>
    </w:p>
    <w:p w14:paraId="7596C415" w14:textId="77777777" w:rsidR="00ED6716" w:rsidRPr="00452369" w:rsidRDefault="00ED6716" w:rsidP="00AD29DC">
      <w:pPr>
        <w:widowControl w:val="0"/>
        <w:ind w:firstLine="709"/>
        <w:jc w:val="both"/>
        <w:rPr>
          <w:sz w:val="26"/>
          <w:szCs w:val="26"/>
        </w:rPr>
      </w:pPr>
    </w:p>
    <w:p w14:paraId="33ED40F5" w14:textId="77777777" w:rsidR="00ED6716" w:rsidRPr="00452369" w:rsidRDefault="00ED6716" w:rsidP="00AD29DC">
      <w:pPr>
        <w:widowControl w:val="0"/>
        <w:ind w:firstLine="709"/>
        <w:jc w:val="both"/>
        <w:rPr>
          <w:sz w:val="26"/>
          <w:szCs w:val="26"/>
        </w:rPr>
      </w:pPr>
    </w:p>
    <w:sectPr w:rsidR="00ED6716" w:rsidRPr="00452369" w:rsidSect="00F45D87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FD16" w14:textId="77777777" w:rsidR="00D858B4" w:rsidRDefault="00D858B4" w:rsidP="00F74B90">
      <w:r>
        <w:separator/>
      </w:r>
    </w:p>
  </w:endnote>
  <w:endnote w:type="continuationSeparator" w:id="0">
    <w:p w14:paraId="64BFCBD0" w14:textId="77777777" w:rsidR="00D858B4" w:rsidRDefault="00D858B4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62248" w14:textId="77777777" w:rsidR="00D858B4" w:rsidRDefault="00D858B4" w:rsidP="00F74B90">
      <w:r>
        <w:separator/>
      </w:r>
    </w:p>
  </w:footnote>
  <w:footnote w:type="continuationSeparator" w:id="0">
    <w:p w14:paraId="18D01076" w14:textId="77777777" w:rsidR="00D858B4" w:rsidRDefault="00D858B4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D406" w14:textId="60D02DC0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11829">
      <w:rPr>
        <w:rStyle w:val="PageNumber"/>
      </w:rPr>
      <w:fldChar w:fldCharType="separate"/>
    </w:r>
    <w:r w:rsidR="003118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8FE6EF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E6D9" w14:textId="77777777" w:rsidR="00667A86" w:rsidRDefault="00667A86" w:rsidP="002B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1FCF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1B75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1829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37AC6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A88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5F7BBC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4EC0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D00"/>
    <w:rsid w:val="007F2E23"/>
    <w:rsid w:val="007F42F4"/>
    <w:rsid w:val="007F6664"/>
    <w:rsid w:val="00800978"/>
    <w:rsid w:val="0080309F"/>
    <w:rsid w:val="008052F9"/>
    <w:rsid w:val="008059DF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0118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6B8"/>
    <w:rsid w:val="009B23BD"/>
    <w:rsid w:val="009B2A2B"/>
    <w:rsid w:val="009B2E3A"/>
    <w:rsid w:val="009B32B6"/>
    <w:rsid w:val="009B3C2D"/>
    <w:rsid w:val="009B3C70"/>
    <w:rsid w:val="009B451C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5A92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2563"/>
    <w:rsid w:val="00BE5CCB"/>
    <w:rsid w:val="00BE68DF"/>
    <w:rsid w:val="00BE6F1B"/>
    <w:rsid w:val="00BE773B"/>
    <w:rsid w:val="00BF309A"/>
    <w:rsid w:val="00BF4F2D"/>
    <w:rsid w:val="00BF5B5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77E35"/>
    <w:rsid w:val="00C80F14"/>
    <w:rsid w:val="00C82681"/>
    <w:rsid w:val="00C83E93"/>
    <w:rsid w:val="00C84564"/>
    <w:rsid w:val="00C854C1"/>
    <w:rsid w:val="00C8551F"/>
    <w:rsid w:val="00C86A0E"/>
    <w:rsid w:val="00C93F64"/>
    <w:rsid w:val="00C94023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6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58B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17BAB"/>
    <w:rsid w:val="00F20718"/>
    <w:rsid w:val="00F27768"/>
    <w:rsid w:val="00F278DD"/>
    <w:rsid w:val="00F34F5F"/>
    <w:rsid w:val="00F42525"/>
    <w:rsid w:val="00F42A1B"/>
    <w:rsid w:val="00F434C4"/>
    <w:rsid w:val="00F45D87"/>
    <w:rsid w:val="00F46C57"/>
    <w:rsid w:val="00F47017"/>
    <w:rsid w:val="00F47A28"/>
    <w:rsid w:val="00F52740"/>
    <w:rsid w:val="00F54E20"/>
    <w:rsid w:val="00F6061F"/>
    <w:rsid w:val="00F60742"/>
    <w:rsid w:val="00F60E6C"/>
    <w:rsid w:val="00F60ED8"/>
    <w:rsid w:val="00F620D7"/>
    <w:rsid w:val="00F62E86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23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787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2024-11-04T23:39:00Z</dcterms:created>
  <dcterms:modified xsi:type="dcterms:W3CDTF">2024-11-04T23:39:00Z</dcterms:modified>
</cp:coreProperties>
</file>