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Look w:val="00A0" w:firstRow="1" w:lastRow="0" w:firstColumn="1" w:lastColumn="0" w:noHBand="0" w:noVBand="0"/>
      </w:tblPr>
      <w:tblGrid>
        <w:gridCol w:w="4287"/>
        <w:gridCol w:w="4960"/>
      </w:tblGrid>
      <w:tr w:rsidR="00ED6716" w:rsidRPr="00452369" w:rsidTr="00063B4A">
        <w:tc>
          <w:tcPr>
            <w:tcW w:w="4287" w:type="dxa"/>
          </w:tcPr>
          <w:p w:rsidR="00ED6716" w:rsidRPr="00452369" w:rsidRDefault="00ED6716" w:rsidP="002D27AB">
            <w:pPr>
              <w:widowControl w:val="0"/>
              <w:rPr>
                <w:sz w:val="26"/>
                <w:szCs w:val="26"/>
              </w:rPr>
            </w:pPr>
          </w:p>
        </w:tc>
        <w:tc>
          <w:tcPr>
            <w:tcW w:w="4960" w:type="dxa"/>
          </w:tcPr>
          <w:p w:rsidR="00ED6716" w:rsidRPr="00452369" w:rsidRDefault="00ED6716" w:rsidP="002D27AB">
            <w:pPr>
              <w:widowControl w:val="0"/>
              <w:ind w:left="-92"/>
              <w:rPr>
                <w:sz w:val="26"/>
                <w:szCs w:val="26"/>
              </w:rPr>
            </w:pPr>
            <w:r w:rsidRPr="00452369">
              <w:rPr>
                <w:sz w:val="26"/>
                <w:szCs w:val="26"/>
              </w:rPr>
              <w:t xml:space="preserve">Додаток </w:t>
            </w:r>
            <w:r w:rsidR="003B6951">
              <w:rPr>
                <w:sz w:val="26"/>
                <w:szCs w:val="26"/>
              </w:rPr>
              <w:t>7</w:t>
            </w:r>
          </w:p>
          <w:p w:rsidR="00ED6716" w:rsidRPr="00452369" w:rsidRDefault="00ED6716" w:rsidP="002D27AB">
            <w:pPr>
              <w:widowControl w:val="0"/>
              <w:ind w:left="-92"/>
              <w:rPr>
                <w:sz w:val="26"/>
                <w:szCs w:val="26"/>
              </w:rPr>
            </w:pPr>
            <w:r w:rsidRPr="00452369">
              <w:rPr>
                <w:sz w:val="26"/>
                <w:szCs w:val="26"/>
              </w:rPr>
              <w:t>до Інструкції з обліку військового майна у</w:t>
            </w:r>
          </w:p>
          <w:p w:rsidR="00ED6716" w:rsidRPr="00452369" w:rsidRDefault="00ED6716" w:rsidP="002D27AB">
            <w:pPr>
              <w:widowControl w:val="0"/>
              <w:ind w:left="-92"/>
              <w:rPr>
                <w:sz w:val="26"/>
                <w:szCs w:val="26"/>
              </w:rPr>
            </w:pPr>
            <w:r w:rsidRPr="00452369">
              <w:rPr>
                <w:sz w:val="26"/>
                <w:szCs w:val="26"/>
              </w:rPr>
              <w:t>Збройних Силах України</w:t>
            </w:r>
          </w:p>
        </w:tc>
      </w:tr>
      <w:tr w:rsidR="00ED6716" w:rsidRPr="00452369" w:rsidTr="00063B4A">
        <w:tc>
          <w:tcPr>
            <w:tcW w:w="4287" w:type="dxa"/>
          </w:tcPr>
          <w:p w:rsidR="00ED6716" w:rsidRPr="00452369" w:rsidRDefault="00ED6716" w:rsidP="002D27AB">
            <w:pPr>
              <w:widowControl w:val="0"/>
              <w:rPr>
                <w:sz w:val="26"/>
                <w:szCs w:val="26"/>
              </w:rPr>
            </w:pPr>
            <w:r w:rsidRPr="00452369">
              <w:rPr>
                <w:sz w:val="26"/>
                <w:szCs w:val="26"/>
              </w:rPr>
              <w:t>Формат 210 х 297 мм</w:t>
            </w:r>
          </w:p>
        </w:tc>
        <w:tc>
          <w:tcPr>
            <w:tcW w:w="4960" w:type="dxa"/>
          </w:tcPr>
          <w:p w:rsidR="00ED6716" w:rsidRPr="00452369" w:rsidRDefault="00ED6716" w:rsidP="002D27AB">
            <w:pPr>
              <w:widowControl w:val="0"/>
              <w:ind w:left="-92"/>
              <w:jc w:val="both"/>
              <w:rPr>
                <w:sz w:val="26"/>
                <w:szCs w:val="26"/>
              </w:rPr>
            </w:pPr>
            <w:r w:rsidRPr="00452369">
              <w:rPr>
                <w:sz w:val="26"/>
                <w:szCs w:val="26"/>
              </w:rPr>
              <w:t xml:space="preserve">(пункт 10 розділу ІІІ) </w:t>
            </w:r>
          </w:p>
        </w:tc>
      </w:tr>
    </w:tbl>
    <w:p w:rsidR="00ED6716" w:rsidRPr="00452369" w:rsidRDefault="00ED6716" w:rsidP="00347375">
      <w:pPr>
        <w:widowControl w:val="0"/>
        <w:rPr>
          <w:sz w:val="14"/>
          <w:szCs w:val="26"/>
        </w:rPr>
      </w:pPr>
    </w:p>
    <w:p w:rsidR="00ED6716" w:rsidRPr="00452369" w:rsidRDefault="00ED6716" w:rsidP="00347375">
      <w:pPr>
        <w:widowControl w:val="0"/>
        <w:rPr>
          <w:sz w:val="14"/>
          <w:szCs w:val="26"/>
        </w:rPr>
      </w:pPr>
    </w:p>
    <w:p w:rsidR="00ED6716" w:rsidRPr="00452369" w:rsidRDefault="00ED6716" w:rsidP="00347375">
      <w:pPr>
        <w:keepNext/>
        <w:ind w:left="5103"/>
        <w:jc w:val="both"/>
        <w:outlineLvl w:val="2"/>
        <w:rPr>
          <w:sz w:val="2"/>
          <w:szCs w:val="26"/>
        </w:rPr>
      </w:pPr>
    </w:p>
    <w:tbl>
      <w:tblPr>
        <w:tblpPr w:leftFromText="180" w:rightFromText="180" w:vertAnchor="text" w:tblpX="108"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9"/>
        <w:gridCol w:w="1131"/>
        <w:gridCol w:w="1923"/>
      </w:tblGrid>
      <w:tr w:rsidR="00ED6716" w:rsidRPr="00452369" w:rsidTr="002D27AB">
        <w:trPr>
          <w:trHeight w:val="466"/>
        </w:trPr>
        <w:tc>
          <w:tcPr>
            <w:tcW w:w="1589" w:type="dxa"/>
          </w:tcPr>
          <w:p w:rsidR="00ED6716" w:rsidRPr="00452369" w:rsidRDefault="00ED6716" w:rsidP="002D27AB">
            <w:pPr>
              <w:keepNext/>
              <w:widowControl w:val="0"/>
              <w:ind w:left="-108" w:right="-108"/>
              <w:jc w:val="center"/>
              <w:outlineLvl w:val="0"/>
              <w:rPr>
                <w:snapToGrid w:val="0"/>
                <w:sz w:val="26"/>
                <w:szCs w:val="26"/>
              </w:rPr>
            </w:pPr>
            <w:proofErr w:type="spellStart"/>
            <w:r w:rsidRPr="00452369">
              <w:rPr>
                <w:snapToGrid w:val="0"/>
                <w:sz w:val="26"/>
                <w:szCs w:val="26"/>
              </w:rPr>
              <w:t>Номенклатур</w:t>
            </w:r>
            <w:proofErr w:type="spellEnd"/>
            <w:r w:rsidRPr="00452369">
              <w:rPr>
                <w:snapToGrid w:val="0"/>
                <w:sz w:val="26"/>
                <w:szCs w:val="26"/>
              </w:rPr>
              <w:t>-ний номер</w:t>
            </w:r>
          </w:p>
        </w:tc>
        <w:tc>
          <w:tcPr>
            <w:tcW w:w="1131" w:type="dxa"/>
          </w:tcPr>
          <w:p w:rsidR="00ED6716" w:rsidRPr="00452369" w:rsidRDefault="00ED6716" w:rsidP="002D27AB">
            <w:pPr>
              <w:keepNext/>
              <w:widowControl w:val="0"/>
              <w:ind w:left="-108" w:right="-108"/>
              <w:jc w:val="center"/>
              <w:outlineLvl w:val="0"/>
              <w:rPr>
                <w:snapToGrid w:val="0"/>
                <w:sz w:val="26"/>
                <w:szCs w:val="26"/>
              </w:rPr>
            </w:pPr>
            <w:r w:rsidRPr="00452369">
              <w:rPr>
                <w:snapToGrid w:val="0"/>
                <w:sz w:val="26"/>
                <w:szCs w:val="26"/>
              </w:rPr>
              <w:t>Основний рахунок</w:t>
            </w:r>
          </w:p>
        </w:tc>
        <w:tc>
          <w:tcPr>
            <w:tcW w:w="1923" w:type="dxa"/>
          </w:tcPr>
          <w:p w:rsidR="00ED6716" w:rsidRPr="00452369" w:rsidRDefault="00ED6716" w:rsidP="002D27AB">
            <w:pPr>
              <w:keepNext/>
              <w:widowControl w:val="0"/>
              <w:ind w:left="-108" w:right="-108"/>
              <w:jc w:val="center"/>
              <w:outlineLvl w:val="0"/>
              <w:rPr>
                <w:snapToGrid w:val="0"/>
                <w:sz w:val="26"/>
                <w:szCs w:val="26"/>
              </w:rPr>
            </w:pPr>
            <w:r w:rsidRPr="00452369">
              <w:rPr>
                <w:snapToGrid w:val="0"/>
                <w:sz w:val="26"/>
                <w:szCs w:val="26"/>
              </w:rPr>
              <w:t>Кореспондент-</w:t>
            </w:r>
            <w:proofErr w:type="spellStart"/>
            <w:r w:rsidRPr="00452369">
              <w:rPr>
                <w:snapToGrid w:val="0"/>
                <w:sz w:val="26"/>
                <w:szCs w:val="26"/>
              </w:rPr>
              <w:t>ський</w:t>
            </w:r>
            <w:proofErr w:type="spellEnd"/>
            <w:r w:rsidRPr="00452369">
              <w:rPr>
                <w:snapToGrid w:val="0"/>
                <w:sz w:val="26"/>
                <w:szCs w:val="26"/>
              </w:rPr>
              <w:t xml:space="preserve"> рахунок</w:t>
            </w:r>
          </w:p>
        </w:tc>
      </w:tr>
      <w:tr w:rsidR="00ED6716" w:rsidRPr="00452369" w:rsidTr="002D27AB">
        <w:trPr>
          <w:trHeight w:val="241"/>
        </w:trPr>
        <w:tc>
          <w:tcPr>
            <w:tcW w:w="1589" w:type="dxa"/>
          </w:tcPr>
          <w:p w:rsidR="00ED6716" w:rsidRPr="00452369" w:rsidRDefault="00ED6716" w:rsidP="002D27AB">
            <w:pPr>
              <w:keepNext/>
              <w:widowControl w:val="0"/>
              <w:outlineLvl w:val="0"/>
              <w:rPr>
                <w:snapToGrid w:val="0"/>
                <w:sz w:val="20"/>
              </w:rPr>
            </w:pPr>
          </w:p>
        </w:tc>
        <w:tc>
          <w:tcPr>
            <w:tcW w:w="1131" w:type="dxa"/>
          </w:tcPr>
          <w:p w:rsidR="00ED6716" w:rsidRPr="00452369" w:rsidRDefault="00ED6716" w:rsidP="002D27AB">
            <w:pPr>
              <w:keepNext/>
              <w:widowControl w:val="0"/>
              <w:outlineLvl w:val="0"/>
              <w:rPr>
                <w:snapToGrid w:val="0"/>
                <w:sz w:val="20"/>
              </w:rPr>
            </w:pPr>
          </w:p>
        </w:tc>
        <w:tc>
          <w:tcPr>
            <w:tcW w:w="1923" w:type="dxa"/>
          </w:tcPr>
          <w:p w:rsidR="00ED6716" w:rsidRPr="00452369" w:rsidRDefault="00ED6716" w:rsidP="002D27AB">
            <w:pPr>
              <w:keepNext/>
              <w:widowControl w:val="0"/>
              <w:outlineLvl w:val="0"/>
              <w:rPr>
                <w:snapToGrid w:val="0"/>
                <w:sz w:val="20"/>
              </w:rPr>
            </w:pPr>
          </w:p>
        </w:tc>
      </w:tr>
    </w:tbl>
    <w:p w:rsidR="00ED6716" w:rsidRPr="00452369" w:rsidRDefault="00ED6716" w:rsidP="00347375">
      <w:pPr>
        <w:keepNext/>
        <w:ind w:left="5103" w:firstLine="1057"/>
        <w:jc w:val="both"/>
        <w:outlineLvl w:val="2"/>
        <w:rPr>
          <w:sz w:val="26"/>
          <w:szCs w:val="26"/>
        </w:rPr>
      </w:pPr>
      <w:r w:rsidRPr="00452369">
        <w:rPr>
          <w:sz w:val="26"/>
          <w:szCs w:val="26"/>
        </w:rPr>
        <w:t>ЗАТВЕРДЖУЮ</w:t>
      </w:r>
    </w:p>
    <w:p w:rsidR="00ED6716" w:rsidRPr="00452369" w:rsidRDefault="00ED6716" w:rsidP="00347375">
      <w:pPr>
        <w:tabs>
          <w:tab w:val="center" w:pos="4467"/>
        </w:tabs>
        <w:spacing w:line="216" w:lineRule="auto"/>
        <w:ind w:left="5103"/>
        <w:jc w:val="right"/>
        <w:rPr>
          <w:sz w:val="26"/>
          <w:szCs w:val="26"/>
        </w:rPr>
      </w:pPr>
      <w:r w:rsidRPr="00452369">
        <w:rPr>
          <w:sz w:val="26"/>
          <w:szCs w:val="26"/>
        </w:rPr>
        <w:t>________________________________</w:t>
      </w:r>
    </w:p>
    <w:p w:rsidR="00ED6716" w:rsidRPr="00452369" w:rsidRDefault="00ED6716" w:rsidP="00347375">
      <w:pPr>
        <w:spacing w:line="216" w:lineRule="auto"/>
        <w:ind w:left="5103"/>
        <w:jc w:val="center"/>
        <w:rPr>
          <w:sz w:val="24"/>
          <w:szCs w:val="24"/>
        </w:rPr>
      </w:pPr>
      <w:r w:rsidRPr="00452369">
        <w:rPr>
          <w:sz w:val="24"/>
          <w:szCs w:val="24"/>
        </w:rPr>
        <w:t>(посада, військове звання,</w:t>
      </w:r>
    </w:p>
    <w:p w:rsidR="00ED6716" w:rsidRPr="00452369" w:rsidRDefault="00ED6716" w:rsidP="00347375">
      <w:pPr>
        <w:spacing w:line="216" w:lineRule="auto"/>
        <w:ind w:left="5103"/>
        <w:jc w:val="right"/>
        <w:rPr>
          <w:sz w:val="26"/>
          <w:szCs w:val="26"/>
        </w:rPr>
      </w:pPr>
      <w:r w:rsidRPr="00452369">
        <w:rPr>
          <w:sz w:val="26"/>
          <w:szCs w:val="26"/>
        </w:rPr>
        <w:t>________________________________</w:t>
      </w:r>
    </w:p>
    <w:p w:rsidR="00ED6716" w:rsidRPr="00452369" w:rsidRDefault="00ED6716" w:rsidP="00347375">
      <w:pPr>
        <w:spacing w:line="216" w:lineRule="auto"/>
        <w:ind w:left="5103"/>
        <w:jc w:val="center"/>
        <w:rPr>
          <w:sz w:val="24"/>
          <w:szCs w:val="24"/>
        </w:rPr>
      </w:pPr>
      <w:r w:rsidRPr="00452369">
        <w:rPr>
          <w:sz w:val="24"/>
          <w:szCs w:val="24"/>
        </w:rPr>
        <w:t>підпис, прізвище, ініціали)</w:t>
      </w:r>
    </w:p>
    <w:p w:rsidR="00ED6716" w:rsidRPr="00452369" w:rsidRDefault="00ED6716" w:rsidP="00347375">
      <w:pPr>
        <w:spacing w:line="216" w:lineRule="auto"/>
        <w:ind w:left="5103"/>
        <w:rPr>
          <w:sz w:val="26"/>
          <w:szCs w:val="26"/>
        </w:rPr>
      </w:pPr>
      <w:r w:rsidRPr="00452369">
        <w:rPr>
          <w:sz w:val="26"/>
          <w:szCs w:val="26"/>
        </w:rPr>
        <w:t>“___” ________________ 20__ року</w:t>
      </w:r>
    </w:p>
    <w:p w:rsidR="00ED6716" w:rsidRPr="00452369" w:rsidRDefault="00ED6716" w:rsidP="00347375">
      <w:pPr>
        <w:keepNext/>
        <w:widowControl w:val="0"/>
        <w:spacing w:before="20" w:line="260" w:lineRule="auto"/>
        <w:ind w:left="5103"/>
        <w:outlineLvl w:val="1"/>
        <w:rPr>
          <w:snapToGrid w:val="0"/>
          <w:sz w:val="26"/>
          <w:szCs w:val="26"/>
        </w:rPr>
      </w:pPr>
      <w:r w:rsidRPr="00452369">
        <w:rPr>
          <w:snapToGrid w:val="0"/>
          <w:sz w:val="26"/>
          <w:szCs w:val="26"/>
        </w:rPr>
        <w:t xml:space="preserve">  М. П.</w:t>
      </w:r>
    </w:p>
    <w:p w:rsidR="00ED6716" w:rsidRPr="00452369" w:rsidRDefault="00ED6716" w:rsidP="00347375">
      <w:pPr>
        <w:keepNext/>
        <w:widowControl w:val="0"/>
        <w:spacing w:before="20" w:line="260" w:lineRule="auto"/>
        <w:jc w:val="center"/>
        <w:outlineLvl w:val="1"/>
        <w:rPr>
          <w:snapToGrid w:val="0"/>
          <w:sz w:val="20"/>
        </w:rPr>
      </w:pPr>
    </w:p>
    <w:p w:rsidR="00ED6716" w:rsidRPr="00452369" w:rsidRDefault="00ED6716" w:rsidP="00347375">
      <w:pPr>
        <w:keepNext/>
        <w:widowControl w:val="0"/>
        <w:spacing w:before="20" w:line="260" w:lineRule="auto"/>
        <w:jc w:val="center"/>
        <w:outlineLvl w:val="1"/>
        <w:rPr>
          <w:snapToGrid w:val="0"/>
          <w:sz w:val="26"/>
          <w:szCs w:val="26"/>
        </w:rPr>
      </w:pPr>
      <w:r w:rsidRPr="00452369">
        <w:rPr>
          <w:snapToGrid w:val="0"/>
          <w:sz w:val="26"/>
          <w:szCs w:val="26"/>
        </w:rPr>
        <w:t xml:space="preserve">АКТ </w:t>
      </w:r>
    </w:p>
    <w:p w:rsidR="00ED6716" w:rsidRPr="00452369" w:rsidRDefault="00ED6716" w:rsidP="00347375">
      <w:pPr>
        <w:jc w:val="center"/>
        <w:rPr>
          <w:sz w:val="26"/>
          <w:szCs w:val="26"/>
        </w:rPr>
      </w:pPr>
      <w:r w:rsidRPr="00452369">
        <w:rPr>
          <w:sz w:val="26"/>
          <w:szCs w:val="26"/>
        </w:rPr>
        <w:t xml:space="preserve">технічного стану військового майна </w:t>
      </w:r>
      <w:r w:rsidRPr="00452369">
        <w:rPr>
          <w:snapToGrid w:val="0"/>
          <w:sz w:val="26"/>
          <w:szCs w:val="26"/>
        </w:rPr>
        <w:t>№ ______</w:t>
      </w:r>
    </w:p>
    <w:p w:rsidR="00ED6716" w:rsidRPr="00452369" w:rsidRDefault="00ED6716" w:rsidP="00347375">
      <w:pPr>
        <w:jc w:val="center"/>
        <w:rPr>
          <w:sz w:val="26"/>
          <w:szCs w:val="26"/>
        </w:rPr>
      </w:pPr>
      <w:r w:rsidRPr="00452369">
        <w:rPr>
          <w:sz w:val="26"/>
          <w:szCs w:val="26"/>
        </w:rPr>
        <w:t>_______________________________________________________________</w:t>
      </w:r>
    </w:p>
    <w:p w:rsidR="00ED6716" w:rsidRPr="00452369" w:rsidRDefault="00ED6716" w:rsidP="00347375">
      <w:pPr>
        <w:jc w:val="center"/>
        <w:rPr>
          <w:sz w:val="24"/>
          <w:szCs w:val="24"/>
        </w:rPr>
      </w:pPr>
      <w:r w:rsidRPr="00452369">
        <w:rPr>
          <w:sz w:val="24"/>
          <w:szCs w:val="24"/>
        </w:rPr>
        <w:t>(найменування військового майна)</w:t>
      </w:r>
    </w:p>
    <w:p w:rsidR="00ED6716" w:rsidRPr="00452369" w:rsidRDefault="00ED6716" w:rsidP="00347375">
      <w:pPr>
        <w:jc w:val="center"/>
        <w:rPr>
          <w:sz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3"/>
        <w:gridCol w:w="1355"/>
        <w:gridCol w:w="2434"/>
        <w:gridCol w:w="2394"/>
      </w:tblGrid>
      <w:tr w:rsidR="00ED6716" w:rsidRPr="00452369" w:rsidTr="001F2E77">
        <w:trPr>
          <w:trHeight w:val="605"/>
        </w:trPr>
        <w:tc>
          <w:tcPr>
            <w:tcW w:w="3173" w:type="dxa"/>
            <w:vAlign w:val="center"/>
          </w:tcPr>
          <w:p w:rsidR="00ED6716" w:rsidRPr="00452369" w:rsidRDefault="00ED6716" w:rsidP="002D27AB">
            <w:pPr>
              <w:jc w:val="center"/>
              <w:rPr>
                <w:sz w:val="26"/>
                <w:szCs w:val="26"/>
              </w:rPr>
            </w:pPr>
            <w:r w:rsidRPr="00452369">
              <w:rPr>
                <w:sz w:val="26"/>
                <w:szCs w:val="26"/>
              </w:rPr>
              <w:t>Реєстраційний номер</w:t>
            </w:r>
          </w:p>
        </w:tc>
        <w:tc>
          <w:tcPr>
            <w:tcW w:w="1355" w:type="dxa"/>
            <w:vAlign w:val="center"/>
          </w:tcPr>
          <w:p w:rsidR="00ED6716" w:rsidRPr="00452369" w:rsidRDefault="00ED6716" w:rsidP="002D27AB">
            <w:pPr>
              <w:jc w:val="center"/>
              <w:rPr>
                <w:sz w:val="26"/>
                <w:szCs w:val="26"/>
              </w:rPr>
            </w:pPr>
            <w:r w:rsidRPr="00452369">
              <w:rPr>
                <w:sz w:val="26"/>
                <w:szCs w:val="26"/>
              </w:rPr>
              <w:t>Номер</w:t>
            </w:r>
          </w:p>
          <w:p w:rsidR="00ED6716" w:rsidRPr="00452369" w:rsidRDefault="00ED6716" w:rsidP="002D27AB">
            <w:pPr>
              <w:jc w:val="center"/>
              <w:rPr>
                <w:sz w:val="26"/>
                <w:szCs w:val="26"/>
              </w:rPr>
            </w:pPr>
            <w:r w:rsidRPr="00452369">
              <w:rPr>
                <w:sz w:val="26"/>
                <w:szCs w:val="26"/>
              </w:rPr>
              <w:t>аркуша</w:t>
            </w:r>
          </w:p>
        </w:tc>
        <w:tc>
          <w:tcPr>
            <w:tcW w:w="2434" w:type="dxa"/>
            <w:vAlign w:val="center"/>
          </w:tcPr>
          <w:p w:rsidR="00ED6716" w:rsidRPr="00452369" w:rsidRDefault="00ED6716" w:rsidP="002D27AB">
            <w:pPr>
              <w:ind w:left="-93" w:right="-93"/>
              <w:jc w:val="center"/>
              <w:rPr>
                <w:sz w:val="26"/>
                <w:szCs w:val="26"/>
              </w:rPr>
            </w:pPr>
            <w:r w:rsidRPr="00452369">
              <w:rPr>
                <w:sz w:val="26"/>
                <w:szCs w:val="26"/>
              </w:rPr>
              <w:t>Номер документа</w:t>
            </w:r>
          </w:p>
        </w:tc>
        <w:tc>
          <w:tcPr>
            <w:tcW w:w="2394" w:type="dxa"/>
            <w:vAlign w:val="center"/>
          </w:tcPr>
          <w:p w:rsidR="00ED6716" w:rsidRPr="00452369" w:rsidRDefault="00ED6716" w:rsidP="002D27AB">
            <w:pPr>
              <w:jc w:val="center"/>
              <w:rPr>
                <w:sz w:val="26"/>
                <w:szCs w:val="26"/>
              </w:rPr>
            </w:pPr>
            <w:r w:rsidRPr="00452369">
              <w:rPr>
                <w:sz w:val="26"/>
                <w:szCs w:val="26"/>
              </w:rPr>
              <w:t>Дата документа</w:t>
            </w:r>
          </w:p>
        </w:tc>
      </w:tr>
      <w:tr w:rsidR="00ED6716" w:rsidRPr="00452369" w:rsidTr="001F2E77">
        <w:trPr>
          <w:trHeight w:val="301"/>
        </w:trPr>
        <w:tc>
          <w:tcPr>
            <w:tcW w:w="3173" w:type="dxa"/>
          </w:tcPr>
          <w:p w:rsidR="00ED6716" w:rsidRPr="00452369" w:rsidRDefault="00ED6716" w:rsidP="002D27AB">
            <w:pPr>
              <w:jc w:val="center"/>
              <w:rPr>
                <w:sz w:val="26"/>
                <w:szCs w:val="26"/>
              </w:rPr>
            </w:pPr>
          </w:p>
        </w:tc>
        <w:tc>
          <w:tcPr>
            <w:tcW w:w="1355" w:type="dxa"/>
          </w:tcPr>
          <w:p w:rsidR="00ED6716" w:rsidRPr="00452369" w:rsidRDefault="00ED6716" w:rsidP="002D27AB">
            <w:pPr>
              <w:jc w:val="center"/>
              <w:rPr>
                <w:sz w:val="26"/>
                <w:szCs w:val="26"/>
              </w:rPr>
            </w:pPr>
          </w:p>
        </w:tc>
        <w:tc>
          <w:tcPr>
            <w:tcW w:w="2434" w:type="dxa"/>
          </w:tcPr>
          <w:p w:rsidR="00ED6716" w:rsidRPr="00452369" w:rsidRDefault="00ED6716" w:rsidP="002D27AB">
            <w:pPr>
              <w:jc w:val="center"/>
              <w:rPr>
                <w:sz w:val="26"/>
                <w:szCs w:val="26"/>
              </w:rPr>
            </w:pPr>
          </w:p>
        </w:tc>
        <w:tc>
          <w:tcPr>
            <w:tcW w:w="2394" w:type="dxa"/>
          </w:tcPr>
          <w:p w:rsidR="00ED6716" w:rsidRPr="00452369" w:rsidRDefault="00ED6716" w:rsidP="002D27AB">
            <w:pPr>
              <w:jc w:val="center"/>
              <w:rPr>
                <w:sz w:val="26"/>
                <w:szCs w:val="26"/>
              </w:rPr>
            </w:pPr>
          </w:p>
        </w:tc>
      </w:tr>
    </w:tbl>
    <w:p w:rsidR="00ED6716" w:rsidRPr="00452369" w:rsidRDefault="00ED6716" w:rsidP="00347375">
      <w:pP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9"/>
        <w:gridCol w:w="1605"/>
        <w:gridCol w:w="2240"/>
        <w:gridCol w:w="2316"/>
      </w:tblGrid>
      <w:tr w:rsidR="00ED6716" w:rsidRPr="00452369" w:rsidTr="001F2E77">
        <w:trPr>
          <w:trHeight w:val="1123"/>
          <w:jc w:val="center"/>
        </w:trPr>
        <w:tc>
          <w:tcPr>
            <w:tcW w:w="3209" w:type="dxa"/>
            <w:vAlign w:val="center"/>
          </w:tcPr>
          <w:p w:rsidR="00ED6716" w:rsidRPr="00452369" w:rsidRDefault="00ED6716" w:rsidP="002D27AB">
            <w:pPr>
              <w:jc w:val="center"/>
              <w:rPr>
                <w:sz w:val="26"/>
                <w:szCs w:val="26"/>
              </w:rPr>
            </w:pPr>
            <w:r w:rsidRPr="00452369">
              <w:rPr>
                <w:sz w:val="26"/>
                <w:szCs w:val="26"/>
              </w:rPr>
              <w:t>Підстава (мета) операції</w:t>
            </w:r>
          </w:p>
        </w:tc>
        <w:tc>
          <w:tcPr>
            <w:tcW w:w="1605" w:type="dxa"/>
            <w:vAlign w:val="center"/>
          </w:tcPr>
          <w:p w:rsidR="00ED6716" w:rsidRPr="00452369" w:rsidRDefault="00ED6716" w:rsidP="002D27AB">
            <w:pPr>
              <w:jc w:val="center"/>
              <w:rPr>
                <w:sz w:val="26"/>
                <w:szCs w:val="26"/>
              </w:rPr>
            </w:pPr>
            <w:r w:rsidRPr="00452369">
              <w:rPr>
                <w:sz w:val="26"/>
                <w:szCs w:val="26"/>
              </w:rPr>
              <w:t xml:space="preserve">Дата </w:t>
            </w:r>
          </w:p>
          <w:p w:rsidR="00ED6716" w:rsidRPr="00452369" w:rsidRDefault="00ED6716" w:rsidP="002D27AB">
            <w:pPr>
              <w:jc w:val="center"/>
              <w:rPr>
                <w:sz w:val="26"/>
                <w:szCs w:val="26"/>
              </w:rPr>
            </w:pPr>
            <w:r w:rsidRPr="00452369">
              <w:rPr>
                <w:sz w:val="26"/>
                <w:szCs w:val="26"/>
              </w:rPr>
              <w:t>операції</w:t>
            </w:r>
          </w:p>
        </w:tc>
        <w:tc>
          <w:tcPr>
            <w:tcW w:w="2240" w:type="dxa"/>
            <w:vAlign w:val="center"/>
          </w:tcPr>
          <w:p w:rsidR="00ED6716" w:rsidRPr="00452369" w:rsidRDefault="00ED6716" w:rsidP="002D27AB">
            <w:pPr>
              <w:jc w:val="center"/>
              <w:rPr>
                <w:sz w:val="26"/>
                <w:szCs w:val="26"/>
              </w:rPr>
            </w:pPr>
            <w:r w:rsidRPr="00452369">
              <w:rPr>
                <w:sz w:val="26"/>
                <w:szCs w:val="26"/>
              </w:rPr>
              <w:t>Служба забезпечення (підрозділ центру забезпечення)</w:t>
            </w:r>
          </w:p>
        </w:tc>
        <w:tc>
          <w:tcPr>
            <w:tcW w:w="2316" w:type="dxa"/>
            <w:vAlign w:val="center"/>
          </w:tcPr>
          <w:p w:rsidR="00ED6716" w:rsidRPr="00452369" w:rsidRDefault="00ED6716" w:rsidP="002D27AB">
            <w:pPr>
              <w:jc w:val="center"/>
              <w:rPr>
                <w:sz w:val="26"/>
                <w:szCs w:val="26"/>
              </w:rPr>
            </w:pPr>
            <w:r w:rsidRPr="00452369">
              <w:rPr>
                <w:sz w:val="26"/>
                <w:szCs w:val="26"/>
              </w:rPr>
              <w:t>Військова частина (підрозділ, склад)</w:t>
            </w:r>
          </w:p>
        </w:tc>
      </w:tr>
      <w:tr w:rsidR="00ED6716" w:rsidRPr="00452369" w:rsidTr="001F2E77">
        <w:trPr>
          <w:trHeight w:val="254"/>
          <w:jc w:val="center"/>
        </w:trPr>
        <w:tc>
          <w:tcPr>
            <w:tcW w:w="3209" w:type="dxa"/>
          </w:tcPr>
          <w:p w:rsidR="00ED6716" w:rsidRPr="00452369" w:rsidRDefault="00ED6716" w:rsidP="002D27AB">
            <w:pPr>
              <w:jc w:val="center"/>
              <w:rPr>
                <w:sz w:val="26"/>
                <w:szCs w:val="26"/>
              </w:rPr>
            </w:pPr>
          </w:p>
        </w:tc>
        <w:tc>
          <w:tcPr>
            <w:tcW w:w="1605" w:type="dxa"/>
          </w:tcPr>
          <w:p w:rsidR="00ED6716" w:rsidRPr="00452369" w:rsidRDefault="00ED6716" w:rsidP="002D27AB">
            <w:pPr>
              <w:jc w:val="center"/>
              <w:rPr>
                <w:sz w:val="26"/>
                <w:szCs w:val="26"/>
              </w:rPr>
            </w:pPr>
          </w:p>
        </w:tc>
        <w:tc>
          <w:tcPr>
            <w:tcW w:w="2240" w:type="dxa"/>
          </w:tcPr>
          <w:p w:rsidR="00ED6716" w:rsidRPr="00452369" w:rsidRDefault="00ED6716" w:rsidP="002D27AB">
            <w:pPr>
              <w:jc w:val="center"/>
              <w:rPr>
                <w:sz w:val="26"/>
                <w:szCs w:val="26"/>
              </w:rPr>
            </w:pPr>
          </w:p>
        </w:tc>
        <w:tc>
          <w:tcPr>
            <w:tcW w:w="2316" w:type="dxa"/>
          </w:tcPr>
          <w:p w:rsidR="00ED6716" w:rsidRPr="00452369" w:rsidRDefault="00ED6716" w:rsidP="002D27AB">
            <w:pPr>
              <w:jc w:val="center"/>
              <w:rPr>
                <w:sz w:val="26"/>
                <w:szCs w:val="26"/>
              </w:rPr>
            </w:pPr>
          </w:p>
        </w:tc>
      </w:tr>
    </w:tbl>
    <w:p w:rsidR="00ED6716" w:rsidRPr="00452369" w:rsidRDefault="00ED6716" w:rsidP="00347375">
      <w:pPr>
        <w:jc w:val="center"/>
        <w:rPr>
          <w:sz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1573"/>
        <w:gridCol w:w="1573"/>
        <w:gridCol w:w="1574"/>
        <w:gridCol w:w="1573"/>
        <w:gridCol w:w="1596"/>
      </w:tblGrid>
      <w:tr w:rsidR="00ED6716" w:rsidRPr="00452369" w:rsidTr="001F2E77">
        <w:trPr>
          <w:cantSplit/>
          <w:trHeight w:val="298"/>
        </w:trPr>
        <w:tc>
          <w:tcPr>
            <w:tcW w:w="3040" w:type="dxa"/>
            <w:gridSpan w:val="2"/>
            <w:vAlign w:val="center"/>
          </w:tcPr>
          <w:p w:rsidR="00ED6716" w:rsidRPr="00452369" w:rsidRDefault="00ED6716" w:rsidP="002D27AB">
            <w:pPr>
              <w:jc w:val="center"/>
              <w:rPr>
                <w:sz w:val="26"/>
                <w:szCs w:val="26"/>
              </w:rPr>
            </w:pPr>
            <w:r w:rsidRPr="00452369">
              <w:rPr>
                <w:sz w:val="26"/>
                <w:szCs w:val="26"/>
              </w:rPr>
              <w:t>Дебет</w:t>
            </w:r>
          </w:p>
        </w:tc>
        <w:tc>
          <w:tcPr>
            <w:tcW w:w="3147" w:type="dxa"/>
            <w:gridSpan w:val="2"/>
            <w:vAlign w:val="center"/>
          </w:tcPr>
          <w:p w:rsidR="00ED6716" w:rsidRPr="00452369" w:rsidRDefault="00ED6716" w:rsidP="002D27AB">
            <w:pPr>
              <w:jc w:val="center"/>
              <w:rPr>
                <w:sz w:val="26"/>
                <w:szCs w:val="26"/>
              </w:rPr>
            </w:pPr>
            <w:r w:rsidRPr="00452369">
              <w:rPr>
                <w:sz w:val="26"/>
                <w:szCs w:val="26"/>
              </w:rPr>
              <w:t>Кредит</w:t>
            </w:r>
          </w:p>
        </w:tc>
        <w:tc>
          <w:tcPr>
            <w:tcW w:w="1573" w:type="dxa"/>
            <w:vMerge w:val="restart"/>
            <w:vAlign w:val="center"/>
          </w:tcPr>
          <w:p w:rsidR="00ED6716" w:rsidRPr="00452369" w:rsidRDefault="00ED6716" w:rsidP="002D27AB">
            <w:pPr>
              <w:jc w:val="center"/>
              <w:rPr>
                <w:sz w:val="26"/>
                <w:szCs w:val="26"/>
              </w:rPr>
            </w:pPr>
            <w:r w:rsidRPr="00452369">
              <w:rPr>
                <w:sz w:val="26"/>
                <w:szCs w:val="26"/>
              </w:rPr>
              <w:t>Сума</w:t>
            </w:r>
          </w:p>
        </w:tc>
        <w:tc>
          <w:tcPr>
            <w:tcW w:w="1596" w:type="dxa"/>
            <w:vMerge w:val="restart"/>
            <w:vAlign w:val="center"/>
          </w:tcPr>
          <w:p w:rsidR="00ED6716" w:rsidRPr="00452369" w:rsidRDefault="00ED6716" w:rsidP="002D27AB">
            <w:pPr>
              <w:jc w:val="center"/>
              <w:rPr>
                <w:sz w:val="26"/>
                <w:szCs w:val="26"/>
              </w:rPr>
            </w:pPr>
            <w:r w:rsidRPr="00452369">
              <w:rPr>
                <w:sz w:val="26"/>
                <w:szCs w:val="26"/>
              </w:rPr>
              <w:t>Знос</w:t>
            </w:r>
          </w:p>
        </w:tc>
      </w:tr>
      <w:tr w:rsidR="00ED6716" w:rsidRPr="00452369" w:rsidTr="001F2E77">
        <w:trPr>
          <w:cantSplit/>
          <w:trHeight w:val="929"/>
        </w:trPr>
        <w:tc>
          <w:tcPr>
            <w:tcW w:w="1467" w:type="dxa"/>
            <w:vAlign w:val="center"/>
          </w:tcPr>
          <w:p w:rsidR="00ED6716" w:rsidRPr="00452369" w:rsidRDefault="00ED6716" w:rsidP="002D27AB">
            <w:pPr>
              <w:ind w:left="-93" w:right="-33"/>
              <w:jc w:val="center"/>
              <w:rPr>
                <w:sz w:val="26"/>
                <w:szCs w:val="26"/>
              </w:rPr>
            </w:pPr>
            <w:r w:rsidRPr="00452369">
              <w:rPr>
                <w:sz w:val="26"/>
                <w:szCs w:val="26"/>
              </w:rPr>
              <w:t>рахунок, субрахунок</w:t>
            </w:r>
          </w:p>
        </w:tc>
        <w:tc>
          <w:tcPr>
            <w:tcW w:w="1573" w:type="dxa"/>
            <w:vAlign w:val="center"/>
          </w:tcPr>
          <w:p w:rsidR="00ED6716" w:rsidRPr="00452369" w:rsidRDefault="00ED6716" w:rsidP="002D27AB">
            <w:pPr>
              <w:ind w:left="-30" w:right="-126"/>
              <w:jc w:val="center"/>
              <w:rPr>
                <w:sz w:val="26"/>
                <w:szCs w:val="26"/>
              </w:rPr>
            </w:pPr>
            <w:r w:rsidRPr="00452369">
              <w:rPr>
                <w:sz w:val="26"/>
                <w:szCs w:val="26"/>
              </w:rPr>
              <w:t>код аналітичного обліку</w:t>
            </w:r>
          </w:p>
        </w:tc>
        <w:tc>
          <w:tcPr>
            <w:tcW w:w="1573" w:type="dxa"/>
            <w:vAlign w:val="center"/>
          </w:tcPr>
          <w:p w:rsidR="00ED6716" w:rsidRPr="00452369" w:rsidRDefault="00ED6716" w:rsidP="002D27AB">
            <w:pPr>
              <w:jc w:val="center"/>
              <w:rPr>
                <w:sz w:val="26"/>
                <w:szCs w:val="26"/>
              </w:rPr>
            </w:pPr>
            <w:r w:rsidRPr="00452369">
              <w:rPr>
                <w:sz w:val="26"/>
                <w:szCs w:val="26"/>
              </w:rPr>
              <w:t>рахунок, субрахунок</w:t>
            </w:r>
          </w:p>
        </w:tc>
        <w:tc>
          <w:tcPr>
            <w:tcW w:w="1574" w:type="dxa"/>
            <w:vAlign w:val="center"/>
          </w:tcPr>
          <w:p w:rsidR="00ED6716" w:rsidRPr="00452369" w:rsidRDefault="00ED6716" w:rsidP="002D27AB">
            <w:pPr>
              <w:ind w:left="-93" w:right="-63"/>
              <w:jc w:val="center"/>
              <w:rPr>
                <w:sz w:val="26"/>
                <w:szCs w:val="26"/>
              </w:rPr>
            </w:pPr>
            <w:r w:rsidRPr="00452369">
              <w:rPr>
                <w:sz w:val="26"/>
                <w:szCs w:val="26"/>
              </w:rPr>
              <w:t>код аналітичного обліку</w:t>
            </w:r>
          </w:p>
        </w:tc>
        <w:tc>
          <w:tcPr>
            <w:tcW w:w="1573" w:type="dxa"/>
            <w:vMerge/>
            <w:vAlign w:val="center"/>
          </w:tcPr>
          <w:p w:rsidR="00ED6716" w:rsidRPr="00452369" w:rsidRDefault="00ED6716" w:rsidP="002D27AB">
            <w:pPr>
              <w:jc w:val="center"/>
              <w:rPr>
                <w:sz w:val="26"/>
                <w:szCs w:val="26"/>
              </w:rPr>
            </w:pPr>
          </w:p>
        </w:tc>
        <w:tc>
          <w:tcPr>
            <w:tcW w:w="1596" w:type="dxa"/>
            <w:vMerge/>
            <w:vAlign w:val="center"/>
          </w:tcPr>
          <w:p w:rsidR="00ED6716" w:rsidRPr="00452369" w:rsidRDefault="00ED6716" w:rsidP="002D27AB">
            <w:pPr>
              <w:jc w:val="center"/>
              <w:rPr>
                <w:sz w:val="26"/>
                <w:szCs w:val="26"/>
              </w:rPr>
            </w:pPr>
          </w:p>
        </w:tc>
      </w:tr>
      <w:tr w:rsidR="00ED6716" w:rsidRPr="00452369" w:rsidTr="001F2E77">
        <w:trPr>
          <w:trHeight w:val="343"/>
        </w:trPr>
        <w:tc>
          <w:tcPr>
            <w:tcW w:w="1467" w:type="dxa"/>
          </w:tcPr>
          <w:p w:rsidR="00ED6716" w:rsidRPr="00452369" w:rsidRDefault="00ED6716" w:rsidP="002D27AB">
            <w:pPr>
              <w:jc w:val="center"/>
              <w:rPr>
                <w:sz w:val="26"/>
                <w:szCs w:val="26"/>
              </w:rPr>
            </w:pPr>
          </w:p>
        </w:tc>
        <w:tc>
          <w:tcPr>
            <w:tcW w:w="1573" w:type="dxa"/>
          </w:tcPr>
          <w:p w:rsidR="00ED6716" w:rsidRPr="00452369" w:rsidRDefault="00ED6716" w:rsidP="002D27AB">
            <w:pPr>
              <w:jc w:val="center"/>
              <w:rPr>
                <w:sz w:val="26"/>
                <w:szCs w:val="26"/>
              </w:rPr>
            </w:pPr>
          </w:p>
        </w:tc>
        <w:tc>
          <w:tcPr>
            <w:tcW w:w="1573" w:type="dxa"/>
          </w:tcPr>
          <w:p w:rsidR="00ED6716" w:rsidRPr="00452369" w:rsidRDefault="00ED6716" w:rsidP="002D27AB">
            <w:pPr>
              <w:jc w:val="center"/>
              <w:rPr>
                <w:sz w:val="26"/>
                <w:szCs w:val="26"/>
              </w:rPr>
            </w:pPr>
          </w:p>
        </w:tc>
        <w:tc>
          <w:tcPr>
            <w:tcW w:w="1574" w:type="dxa"/>
          </w:tcPr>
          <w:p w:rsidR="00ED6716" w:rsidRPr="00452369" w:rsidRDefault="00ED6716" w:rsidP="002D27AB">
            <w:pPr>
              <w:jc w:val="center"/>
              <w:rPr>
                <w:sz w:val="26"/>
                <w:szCs w:val="26"/>
              </w:rPr>
            </w:pPr>
          </w:p>
        </w:tc>
        <w:tc>
          <w:tcPr>
            <w:tcW w:w="1573" w:type="dxa"/>
          </w:tcPr>
          <w:p w:rsidR="00ED6716" w:rsidRPr="00452369" w:rsidRDefault="00ED6716" w:rsidP="002D27AB">
            <w:pPr>
              <w:jc w:val="center"/>
              <w:rPr>
                <w:sz w:val="26"/>
                <w:szCs w:val="26"/>
              </w:rPr>
            </w:pPr>
          </w:p>
        </w:tc>
        <w:tc>
          <w:tcPr>
            <w:tcW w:w="1596" w:type="dxa"/>
          </w:tcPr>
          <w:p w:rsidR="00ED6716" w:rsidRPr="00452369" w:rsidRDefault="00ED6716" w:rsidP="002D27AB">
            <w:pPr>
              <w:jc w:val="center"/>
              <w:rPr>
                <w:sz w:val="26"/>
                <w:szCs w:val="26"/>
              </w:rPr>
            </w:pPr>
          </w:p>
        </w:tc>
      </w:tr>
    </w:tbl>
    <w:p w:rsidR="00ED6716" w:rsidRPr="00452369" w:rsidRDefault="00ED6716" w:rsidP="00347375">
      <w:pPr>
        <w:jc w:val="center"/>
        <w:rPr>
          <w:sz w:val="20"/>
        </w:rPr>
      </w:pPr>
    </w:p>
    <w:p w:rsidR="00ED6716" w:rsidRPr="00452369" w:rsidRDefault="00ED6716" w:rsidP="00347375">
      <w:pPr>
        <w:jc w:val="center"/>
        <w:rPr>
          <w:sz w:val="26"/>
          <w:szCs w:val="26"/>
        </w:rPr>
      </w:pPr>
      <w:r w:rsidRPr="00452369">
        <w:rPr>
          <w:sz w:val="26"/>
          <w:szCs w:val="26"/>
        </w:rPr>
        <w:t>При вивченні документів, огляді (перевірці) військового майна встановлено:</w:t>
      </w:r>
    </w:p>
    <w:p w:rsidR="00ED6716" w:rsidRPr="00452369" w:rsidRDefault="00ED6716" w:rsidP="00347375">
      <w:pPr>
        <w:keepNext/>
        <w:spacing w:line="228" w:lineRule="auto"/>
        <w:ind w:right="-306"/>
        <w:jc w:val="center"/>
        <w:outlineLvl w:val="7"/>
        <w:rPr>
          <w:sz w:val="26"/>
          <w:szCs w:val="26"/>
        </w:rPr>
      </w:pPr>
      <w:r w:rsidRPr="00452369">
        <w:rPr>
          <w:sz w:val="26"/>
          <w:szCs w:val="26"/>
        </w:rPr>
        <w:t>1. Склад і якісний стан</w:t>
      </w:r>
    </w:p>
    <w:tbl>
      <w:tblPr>
        <w:tblW w:w="93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242"/>
        <w:gridCol w:w="697"/>
        <w:gridCol w:w="697"/>
        <w:gridCol w:w="558"/>
        <w:gridCol w:w="975"/>
        <w:gridCol w:w="558"/>
        <w:gridCol w:w="850"/>
        <w:gridCol w:w="840"/>
        <w:gridCol w:w="697"/>
        <w:gridCol w:w="696"/>
        <w:gridCol w:w="976"/>
      </w:tblGrid>
      <w:tr w:rsidR="00ED6716" w:rsidRPr="00452369" w:rsidTr="002D27AB">
        <w:trPr>
          <w:cantSplit/>
          <w:trHeight w:val="671"/>
        </w:trPr>
        <w:tc>
          <w:tcPr>
            <w:tcW w:w="567" w:type="dxa"/>
            <w:vMerge w:val="restart"/>
            <w:vAlign w:val="center"/>
          </w:tcPr>
          <w:p w:rsidR="00ED6716" w:rsidRPr="00452369" w:rsidRDefault="00ED6716" w:rsidP="002D27AB">
            <w:pPr>
              <w:jc w:val="center"/>
              <w:rPr>
                <w:sz w:val="26"/>
                <w:szCs w:val="26"/>
              </w:rPr>
            </w:pPr>
            <w:r w:rsidRPr="00452369">
              <w:rPr>
                <w:sz w:val="26"/>
                <w:szCs w:val="26"/>
              </w:rPr>
              <w:t>№</w:t>
            </w:r>
          </w:p>
          <w:p w:rsidR="00ED6716" w:rsidRPr="00452369" w:rsidRDefault="00ED6716" w:rsidP="002D27AB">
            <w:pPr>
              <w:jc w:val="center"/>
              <w:rPr>
                <w:sz w:val="26"/>
                <w:szCs w:val="26"/>
              </w:rPr>
            </w:pPr>
            <w:r w:rsidRPr="00452369">
              <w:rPr>
                <w:sz w:val="26"/>
                <w:szCs w:val="26"/>
              </w:rPr>
              <w:t>з/п</w:t>
            </w:r>
          </w:p>
        </w:tc>
        <w:tc>
          <w:tcPr>
            <w:tcW w:w="1242" w:type="dxa"/>
            <w:vMerge w:val="restart"/>
            <w:textDirection w:val="btLr"/>
            <w:vAlign w:val="center"/>
          </w:tcPr>
          <w:p w:rsidR="00ED6716" w:rsidRPr="00452369" w:rsidRDefault="00ED6716" w:rsidP="002D27AB">
            <w:pPr>
              <w:ind w:left="-93" w:right="-93"/>
              <w:jc w:val="center"/>
              <w:rPr>
                <w:sz w:val="26"/>
                <w:szCs w:val="26"/>
              </w:rPr>
            </w:pPr>
            <w:r w:rsidRPr="00452369">
              <w:rPr>
                <w:sz w:val="26"/>
                <w:szCs w:val="26"/>
              </w:rPr>
              <w:t xml:space="preserve">Найменування </w:t>
            </w:r>
          </w:p>
          <w:p w:rsidR="00ED6716" w:rsidRPr="00452369" w:rsidRDefault="00ED6716" w:rsidP="002D27AB">
            <w:pPr>
              <w:ind w:left="-93" w:right="-93"/>
              <w:jc w:val="center"/>
              <w:rPr>
                <w:sz w:val="26"/>
                <w:szCs w:val="26"/>
              </w:rPr>
            </w:pPr>
            <w:r w:rsidRPr="00452369">
              <w:rPr>
                <w:sz w:val="26"/>
                <w:szCs w:val="26"/>
              </w:rPr>
              <w:t xml:space="preserve">військового майна </w:t>
            </w:r>
          </w:p>
          <w:p w:rsidR="00ED6716" w:rsidRPr="00452369" w:rsidRDefault="00ED6716" w:rsidP="002D27AB">
            <w:pPr>
              <w:ind w:left="-93" w:right="-93"/>
              <w:jc w:val="center"/>
              <w:rPr>
                <w:sz w:val="26"/>
                <w:szCs w:val="26"/>
              </w:rPr>
            </w:pPr>
            <w:r w:rsidRPr="00452369">
              <w:rPr>
                <w:sz w:val="26"/>
                <w:szCs w:val="26"/>
              </w:rPr>
              <w:t xml:space="preserve">(індекс, номер </w:t>
            </w:r>
          </w:p>
          <w:p w:rsidR="00ED6716" w:rsidRPr="00452369" w:rsidRDefault="00ED6716" w:rsidP="002D27AB">
            <w:pPr>
              <w:ind w:left="-93" w:right="-93"/>
              <w:jc w:val="center"/>
              <w:rPr>
                <w:sz w:val="26"/>
                <w:szCs w:val="26"/>
              </w:rPr>
            </w:pPr>
            <w:r w:rsidRPr="00452369">
              <w:rPr>
                <w:sz w:val="26"/>
                <w:szCs w:val="26"/>
              </w:rPr>
              <w:t>креслення)</w:t>
            </w:r>
          </w:p>
        </w:tc>
        <w:tc>
          <w:tcPr>
            <w:tcW w:w="697" w:type="dxa"/>
            <w:vMerge w:val="restart"/>
            <w:textDirection w:val="btLr"/>
            <w:vAlign w:val="center"/>
          </w:tcPr>
          <w:p w:rsidR="00ED6716" w:rsidRPr="00452369" w:rsidRDefault="00ED6716" w:rsidP="002D27AB">
            <w:pPr>
              <w:ind w:left="98" w:right="98"/>
              <w:jc w:val="center"/>
              <w:rPr>
                <w:sz w:val="26"/>
                <w:szCs w:val="26"/>
              </w:rPr>
            </w:pPr>
            <w:r w:rsidRPr="00452369">
              <w:rPr>
                <w:sz w:val="26"/>
                <w:szCs w:val="26"/>
              </w:rPr>
              <w:t>Код номенклатури</w:t>
            </w:r>
          </w:p>
        </w:tc>
        <w:tc>
          <w:tcPr>
            <w:tcW w:w="697" w:type="dxa"/>
            <w:vMerge w:val="restart"/>
            <w:textDirection w:val="btLr"/>
            <w:vAlign w:val="center"/>
          </w:tcPr>
          <w:p w:rsidR="00ED6716" w:rsidRPr="00452369" w:rsidRDefault="00ED6716" w:rsidP="002D27AB">
            <w:pPr>
              <w:ind w:left="98" w:right="98"/>
              <w:jc w:val="center"/>
              <w:rPr>
                <w:sz w:val="26"/>
                <w:szCs w:val="26"/>
              </w:rPr>
            </w:pPr>
            <w:r w:rsidRPr="00452369">
              <w:rPr>
                <w:sz w:val="26"/>
                <w:szCs w:val="26"/>
              </w:rPr>
              <w:t>Одиниця виміру</w:t>
            </w:r>
          </w:p>
        </w:tc>
        <w:tc>
          <w:tcPr>
            <w:tcW w:w="558" w:type="dxa"/>
            <w:vMerge w:val="restart"/>
            <w:textDirection w:val="btLr"/>
            <w:vAlign w:val="center"/>
          </w:tcPr>
          <w:p w:rsidR="00ED6716" w:rsidRPr="00452369" w:rsidRDefault="00ED6716" w:rsidP="002D27AB">
            <w:pPr>
              <w:ind w:left="98" w:right="98"/>
              <w:jc w:val="center"/>
              <w:rPr>
                <w:sz w:val="26"/>
                <w:szCs w:val="26"/>
              </w:rPr>
            </w:pPr>
            <w:r w:rsidRPr="00452369">
              <w:rPr>
                <w:sz w:val="26"/>
                <w:szCs w:val="26"/>
              </w:rPr>
              <w:t>Кількість</w:t>
            </w:r>
          </w:p>
        </w:tc>
        <w:tc>
          <w:tcPr>
            <w:tcW w:w="1533" w:type="dxa"/>
            <w:gridSpan w:val="2"/>
            <w:vAlign w:val="center"/>
          </w:tcPr>
          <w:p w:rsidR="00ED6716" w:rsidRPr="00452369" w:rsidRDefault="00ED6716" w:rsidP="002D27AB">
            <w:pPr>
              <w:jc w:val="center"/>
              <w:rPr>
                <w:sz w:val="26"/>
                <w:szCs w:val="26"/>
              </w:rPr>
            </w:pPr>
            <w:r w:rsidRPr="00452369">
              <w:rPr>
                <w:sz w:val="26"/>
                <w:szCs w:val="26"/>
              </w:rPr>
              <w:t>Категорія</w:t>
            </w:r>
          </w:p>
        </w:tc>
        <w:tc>
          <w:tcPr>
            <w:tcW w:w="850" w:type="dxa"/>
            <w:vMerge w:val="restart"/>
            <w:textDirection w:val="btLr"/>
            <w:vAlign w:val="center"/>
          </w:tcPr>
          <w:p w:rsidR="00ED6716" w:rsidRPr="00452369" w:rsidRDefault="00ED6716" w:rsidP="002D27AB">
            <w:pPr>
              <w:ind w:left="98" w:right="98"/>
              <w:jc w:val="center"/>
              <w:rPr>
                <w:sz w:val="26"/>
                <w:szCs w:val="26"/>
              </w:rPr>
            </w:pPr>
            <w:r w:rsidRPr="00452369">
              <w:rPr>
                <w:sz w:val="26"/>
                <w:szCs w:val="26"/>
              </w:rPr>
              <w:t>Ціна придбання</w:t>
            </w:r>
          </w:p>
        </w:tc>
        <w:tc>
          <w:tcPr>
            <w:tcW w:w="840" w:type="dxa"/>
            <w:vMerge w:val="restart"/>
            <w:textDirection w:val="btLr"/>
            <w:vAlign w:val="center"/>
          </w:tcPr>
          <w:p w:rsidR="00ED6716" w:rsidRPr="00452369" w:rsidRDefault="00ED6716" w:rsidP="002D27AB">
            <w:pPr>
              <w:ind w:left="98" w:right="98"/>
              <w:jc w:val="center"/>
              <w:rPr>
                <w:sz w:val="26"/>
                <w:szCs w:val="26"/>
              </w:rPr>
            </w:pPr>
            <w:r w:rsidRPr="00452369">
              <w:rPr>
                <w:sz w:val="26"/>
                <w:szCs w:val="26"/>
              </w:rPr>
              <w:t>Вартість (сума)</w:t>
            </w:r>
          </w:p>
        </w:tc>
        <w:tc>
          <w:tcPr>
            <w:tcW w:w="697" w:type="dxa"/>
            <w:vMerge w:val="restart"/>
            <w:textDirection w:val="btLr"/>
            <w:vAlign w:val="center"/>
          </w:tcPr>
          <w:p w:rsidR="00ED6716" w:rsidRPr="00452369" w:rsidRDefault="00ED6716" w:rsidP="002D27AB">
            <w:pPr>
              <w:ind w:left="98" w:right="98"/>
              <w:jc w:val="center"/>
              <w:rPr>
                <w:sz w:val="26"/>
                <w:szCs w:val="26"/>
              </w:rPr>
            </w:pPr>
            <w:r w:rsidRPr="00452369">
              <w:rPr>
                <w:sz w:val="26"/>
                <w:szCs w:val="26"/>
              </w:rPr>
              <w:t>Заводський номер</w:t>
            </w:r>
          </w:p>
        </w:tc>
        <w:tc>
          <w:tcPr>
            <w:tcW w:w="696" w:type="dxa"/>
            <w:vMerge w:val="restart"/>
            <w:textDirection w:val="btLr"/>
            <w:vAlign w:val="center"/>
          </w:tcPr>
          <w:p w:rsidR="00ED6716" w:rsidRPr="00452369" w:rsidRDefault="00ED6716" w:rsidP="002D27AB">
            <w:pPr>
              <w:ind w:left="98" w:right="98"/>
              <w:jc w:val="center"/>
              <w:rPr>
                <w:sz w:val="26"/>
                <w:szCs w:val="26"/>
              </w:rPr>
            </w:pPr>
            <w:r w:rsidRPr="00452369">
              <w:rPr>
                <w:sz w:val="26"/>
                <w:szCs w:val="26"/>
              </w:rPr>
              <w:t>Завод-виробник</w:t>
            </w:r>
          </w:p>
        </w:tc>
        <w:tc>
          <w:tcPr>
            <w:tcW w:w="976" w:type="dxa"/>
            <w:vMerge w:val="restart"/>
            <w:textDirection w:val="btLr"/>
            <w:vAlign w:val="center"/>
          </w:tcPr>
          <w:p w:rsidR="00ED6716" w:rsidRPr="00452369" w:rsidRDefault="00ED6716" w:rsidP="002D27AB">
            <w:pPr>
              <w:ind w:left="98" w:right="98"/>
              <w:jc w:val="center"/>
              <w:rPr>
                <w:sz w:val="26"/>
                <w:szCs w:val="26"/>
              </w:rPr>
            </w:pPr>
            <w:r w:rsidRPr="00452369">
              <w:rPr>
                <w:sz w:val="26"/>
                <w:szCs w:val="26"/>
              </w:rPr>
              <w:t>Номер паспорта (формуляра)</w:t>
            </w:r>
          </w:p>
        </w:tc>
      </w:tr>
      <w:tr w:rsidR="00ED6716" w:rsidRPr="00452369" w:rsidTr="002D27AB">
        <w:trPr>
          <w:cantSplit/>
          <w:trHeight w:val="2154"/>
        </w:trPr>
        <w:tc>
          <w:tcPr>
            <w:tcW w:w="567" w:type="dxa"/>
            <w:vMerge/>
          </w:tcPr>
          <w:p w:rsidR="00ED6716" w:rsidRPr="00452369" w:rsidRDefault="00ED6716" w:rsidP="002D27AB">
            <w:pPr>
              <w:jc w:val="center"/>
              <w:rPr>
                <w:sz w:val="26"/>
                <w:szCs w:val="26"/>
              </w:rPr>
            </w:pPr>
          </w:p>
        </w:tc>
        <w:tc>
          <w:tcPr>
            <w:tcW w:w="1242" w:type="dxa"/>
            <w:vMerge/>
          </w:tcPr>
          <w:p w:rsidR="00ED6716" w:rsidRPr="00452369" w:rsidRDefault="00ED6716" w:rsidP="002D27AB">
            <w:pPr>
              <w:jc w:val="center"/>
              <w:rPr>
                <w:sz w:val="26"/>
                <w:szCs w:val="26"/>
              </w:rPr>
            </w:pPr>
          </w:p>
        </w:tc>
        <w:tc>
          <w:tcPr>
            <w:tcW w:w="697" w:type="dxa"/>
            <w:vMerge/>
          </w:tcPr>
          <w:p w:rsidR="00ED6716" w:rsidRPr="00452369" w:rsidRDefault="00ED6716" w:rsidP="002D27AB">
            <w:pPr>
              <w:jc w:val="center"/>
              <w:rPr>
                <w:sz w:val="26"/>
                <w:szCs w:val="26"/>
              </w:rPr>
            </w:pPr>
          </w:p>
        </w:tc>
        <w:tc>
          <w:tcPr>
            <w:tcW w:w="697" w:type="dxa"/>
            <w:vMerge/>
          </w:tcPr>
          <w:p w:rsidR="00ED6716" w:rsidRPr="00452369" w:rsidRDefault="00ED6716" w:rsidP="002D27AB">
            <w:pPr>
              <w:jc w:val="center"/>
              <w:rPr>
                <w:sz w:val="26"/>
                <w:szCs w:val="26"/>
              </w:rPr>
            </w:pPr>
          </w:p>
        </w:tc>
        <w:tc>
          <w:tcPr>
            <w:tcW w:w="558" w:type="dxa"/>
            <w:vMerge/>
            <w:textDirection w:val="btLr"/>
          </w:tcPr>
          <w:p w:rsidR="00ED6716" w:rsidRPr="00452369" w:rsidRDefault="00ED6716" w:rsidP="002D27AB">
            <w:pPr>
              <w:ind w:left="98" w:right="98"/>
              <w:jc w:val="center"/>
              <w:rPr>
                <w:sz w:val="26"/>
                <w:szCs w:val="26"/>
              </w:rPr>
            </w:pPr>
          </w:p>
        </w:tc>
        <w:tc>
          <w:tcPr>
            <w:tcW w:w="975" w:type="dxa"/>
            <w:textDirection w:val="btLr"/>
            <w:vAlign w:val="center"/>
          </w:tcPr>
          <w:p w:rsidR="00ED6716" w:rsidRPr="00452369" w:rsidRDefault="00ED6716" w:rsidP="002D27AB">
            <w:pPr>
              <w:jc w:val="center"/>
              <w:rPr>
                <w:sz w:val="26"/>
                <w:szCs w:val="26"/>
              </w:rPr>
            </w:pPr>
            <w:r w:rsidRPr="00452369">
              <w:rPr>
                <w:sz w:val="26"/>
                <w:szCs w:val="26"/>
              </w:rPr>
              <w:t>за документами</w:t>
            </w:r>
          </w:p>
        </w:tc>
        <w:tc>
          <w:tcPr>
            <w:tcW w:w="558" w:type="dxa"/>
            <w:textDirection w:val="btLr"/>
            <w:vAlign w:val="center"/>
          </w:tcPr>
          <w:p w:rsidR="00ED6716" w:rsidRPr="00452369" w:rsidRDefault="00ED6716" w:rsidP="002D27AB">
            <w:pPr>
              <w:ind w:left="98"/>
              <w:jc w:val="center"/>
              <w:rPr>
                <w:sz w:val="26"/>
                <w:szCs w:val="26"/>
              </w:rPr>
            </w:pPr>
            <w:r w:rsidRPr="00452369">
              <w:rPr>
                <w:sz w:val="26"/>
                <w:szCs w:val="26"/>
              </w:rPr>
              <w:t>фактично</w:t>
            </w:r>
          </w:p>
        </w:tc>
        <w:tc>
          <w:tcPr>
            <w:tcW w:w="850" w:type="dxa"/>
            <w:vMerge/>
            <w:vAlign w:val="center"/>
          </w:tcPr>
          <w:p w:rsidR="00ED6716" w:rsidRPr="00452369" w:rsidRDefault="00ED6716" w:rsidP="002D27AB">
            <w:pPr>
              <w:jc w:val="center"/>
              <w:rPr>
                <w:sz w:val="26"/>
                <w:szCs w:val="26"/>
              </w:rPr>
            </w:pPr>
          </w:p>
        </w:tc>
        <w:tc>
          <w:tcPr>
            <w:tcW w:w="840" w:type="dxa"/>
            <w:vMerge/>
            <w:vAlign w:val="center"/>
          </w:tcPr>
          <w:p w:rsidR="00ED6716" w:rsidRPr="00452369" w:rsidRDefault="00ED6716" w:rsidP="002D27AB">
            <w:pPr>
              <w:jc w:val="center"/>
              <w:rPr>
                <w:sz w:val="26"/>
                <w:szCs w:val="26"/>
              </w:rPr>
            </w:pPr>
          </w:p>
        </w:tc>
        <w:tc>
          <w:tcPr>
            <w:tcW w:w="697" w:type="dxa"/>
            <w:vMerge/>
          </w:tcPr>
          <w:p w:rsidR="00ED6716" w:rsidRPr="00452369" w:rsidRDefault="00ED6716" w:rsidP="002D27AB">
            <w:pPr>
              <w:jc w:val="center"/>
              <w:rPr>
                <w:sz w:val="26"/>
                <w:szCs w:val="26"/>
              </w:rPr>
            </w:pPr>
          </w:p>
        </w:tc>
        <w:tc>
          <w:tcPr>
            <w:tcW w:w="696" w:type="dxa"/>
            <w:vMerge/>
          </w:tcPr>
          <w:p w:rsidR="00ED6716" w:rsidRPr="00452369" w:rsidRDefault="00ED6716" w:rsidP="002D27AB">
            <w:pPr>
              <w:jc w:val="center"/>
              <w:rPr>
                <w:sz w:val="26"/>
                <w:szCs w:val="26"/>
              </w:rPr>
            </w:pPr>
          </w:p>
        </w:tc>
        <w:tc>
          <w:tcPr>
            <w:tcW w:w="976" w:type="dxa"/>
            <w:vMerge/>
          </w:tcPr>
          <w:p w:rsidR="00ED6716" w:rsidRPr="00452369" w:rsidRDefault="00ED6716" w:rsidP="002D27AB">
            <w:pPr>
              <w:jc w:val="center"/>
              <w:rPr>
                <w:sz w:val="26"/>
                <w:szCs w:val="26"/>
              </w:rPr>
            </w:pPr>
          </w:p>
        </w:tc>
      </w:tr>
      <w:tr w:rsidR="00ED6716" w:rsidRPr="00452369" w:rsidTr="002D27AB">
        <w:trPr>
          <w:cantSplit/>
          <w:trHeight w:val="331"/>
        </w:trPr>
        <w:tc>
          <w:tcPr>
            <w:tcW w:w="567" w:type="dxa"/>
          </w:tcPr>
          <w:p w:rsidR="00ED6716" w:rsidRPr="00452369" w:rsidRDefault="00ED6716" w:rsidP="002D27AB">
            <w:pPr>
              <w:jc w:val="center"/>
              <w:rPr>
                <w:sz w:val="26"/>
                <w:szCs w:val="26"/>
              </w:rPr>
            </w:pPr>
            <w:r w:rsidRPr="00452369">
              <w:rPr>
                <w:sz w:val="26"/>
                <w:szCs w:val="26"/>
              </w:rPr>
              <w:t>1</w:t>
            </w:r>
          </w:p>
        </w:tc>
        <w:tc>
          <w:tcPr>
            <w:tcW w:w="1242" w:type="dxa"/>
          </w:tcPr>
          <w:p w:rsidR="00ED6716" w:rsidRPr="00452369" w:rsidRDefault="00ED6716" w:rsidP="002D27AB">
            <w:pPr>
              <w:jc w:val="center"/>
              <w:rPr>
                <w:sz w:val="26"/>
                <w:szCs w:val="26"/>
              </w:rPr>
            </w:pPr>
            <w:r w:rsidRPr="00452369">
              <w:rPr>
                <w:sz w:val="26"/>
                <w:szCs w:val="26"/>
              </w:rPr>
              <w:t>2</w:t>
            </w:r>
          </w:p>
        </w:tc>
        <w:tc>
          <w:tcPr>
            <w:tcW w:w="697" w:type="dxa"/>
          </w:tcPr>
          <w:p w:rsidR="00ED6716" w:rsidRPr="00452369" w:rsidRDefault="00ED6716" w:rsidP="002D27AB">
            <w:pPr>
              <w:jc w:val="center"/>
              <w:rPr>
                <w:sz w:val="26"/>
                <w:szCs w:val="26"/>
              </w:rPr>
            </w:pPr>
            <w:r w:rsidRPr="00452369">
              <w:rPr>
                <w:sz w:val="26"/>
                <w:szCs w:val="26"/>
              </w:rPr>
              <w:t>3</w:t>
            </w:r>
          </w:p>
        </w:tc>
        <w:tc>
          <w:tcPr>
            <w:tcW w:w="697" w:type="dxa"/>
          </w:tcPr>
          <w:p w:rsidR="00ED6716" w:rsidRPr="00452369" w:rsidRDefault="00ED6716" w:rsidP="002D27AB">
            <w:pPr>
              <w:jc w:val="center"/>
              <w:rPr>
                <w:sz w:val="26"/>
                <w:szCs w:val="26"/>
              </w:rPr>
            </w:pPr>
            <w:r w:rsidRPr="00452369">
              <w:rPr>
                <w:sz w:val="26"/>
                <w:szCs w:val="26"/>
              </w:rPr>
              <w:t>4</w:t>
            </w:r>
          </w:p>
        </w:tc>
        <w:tc>
          <w:tcPr>
            <w:tcW w:w="558" w:type="dxa"/>
          </w:tcPr>
          <w:p w:rsidR="00ED6716" w:rsidRPr="00452369" w:rsidRDefault="00ED6716" w:rsidP="002D27AB">
            <w:pPr>
              <w:jc w:val="center"/>
              <w:rPr>
                <w:sz w:val="26"/>
                <w:szCs w:val="26"/>
              </w:rPr>
            </w:pPr>
            <w:r w:rsidRPr="00452369">
              <w:rPr>
                <w:sz w:val="26"/>
                <w:szCs w:val="26"/>
              </w:rPr>
              <w:t>5</w:t>
            </w:r>
          </w:p>
        </w:tc>
        <w:tc>
          <w:tcPr>
            <w:tcW w:w="975" w:type="dxa"/>
          </w:tcPr>
          <w:p w:rsidR="00ED6716" w:rsidRPr="00452369" w:rsidRDefault="00ED6716" w:rsidP="002D27AB">
            <w:pPr>
              <w:jc w:val="center"/>
              <w:rPr>
                <w:sz w:val="26"/>
                <w:szCs w:val="26"/>
              </w:rPr>
            </w:pPr>
            <w:r w:rsidRPr="00452369">
              <w:rPr>
                <w:sz w:val="26"/>
                <w:szCs w:val="26"/>
              </w:rPr>
              <w:t>6</w:t>
            </w:r>
          </w:p>
        </w:tc>
        <w:tc>
          <w:tcPr>
            <w:tcW w:w="558" w:type="dxa"/>
          </w:tcPr>
          <w:p w:rsidR="00ED6716" w:rsidRPr="00452369" w:rsidRDefault="00ED6716" w:rsidP="002D27AB">
            <w:pPr>
              <w:jc w:val="center"/>
              <w:rPr>
                <w:sz w:val="26"/>
                <w:szCs w:val="26"/>
              </w:rPr>
            </w:pPr>
            <w:r w:rsidRPr="00452369">
              <w:rPr>
                <w:sz w:val="26"/>
                <w:szCs w:val="26"/>
              </w:rPr>
              <w:t>7</w:t>
            </w:r>
          </w:p>
        </w:tc>
        <w:tc>
          <w:tcPr>
            <w:tcW w:w="850" w:type="dxa"/>
          </w:tcPr>
          <w:p w:rsidR="00ED6716" w:rsidRPr="00452369" w:rsidRDefault="00ED6716" w:rsidP="002D27AB">
            <w:pPr>
              <w:jc w:val="center"/>
              <w:rPr>
                <w:sz w:val="26"/>
                <w:szCs w:val="26"/>
              </w:rPr>
            </w:pPr>
            <w:r w:rsidRPr="00452369">
              <w:rPr>
                <w:sz w:val="26"/>
                <w:szCs w:val="26"/>
              </w:rPr>
              <w:t>8</w:t>
            </w:r>
          </w:p>
        </w:tc>
        <w:tc>
          <w:tcPr>
            <w:tcW w:w="840" w:type="dxa"/>
          </w:tcPr>
          <w:p w:rsidR="00ED6716" w:rsidRPr="00452369" w:rsidRDefault="00ED6716" w:rsidP="002D27AB">
            <w:pPr>
              <w:jc w:val="center"/>
              <w:rPr>
                <w:sz w:val="26"/>
                <w:szCs w:val="26"/>
              </w:rPr>
            </w:pPr>
            <w:r w:rsidRPr="00452369">
              <w:rPr>
                <w:sz w:val="26"/>
                <w:szCs w:val="26"/>
              </w:rPr>
              <w:t>9</w:t>
            </w:r>
          </w:p>
        </w:tc>
        <w:tc>
          <w:tcPr>
            <w:tcW w:w="697" w:type="dxa"/>
          </w:tcPr>
          <w:p w:rsidR="00ED6716" w:rsidRPr="00452369" w:rsidRDefault="00ED6716" w:rsidP="002D27AB">
            <w:pPr>
              <w:jc w:val="center"/>
              <w:rPr>
                <w:sz w:val="26"/>
                <w:szCs w:val="26"/>
              </w:rPr>
            </w:pPr>
            <w:r w:rsidRPr="00452369">
              <w:rPr>
                <w:sz w:val="26"/>
                <w:szCs w:val="26"/>
              </w:rPr>
              <w:t>10</w:t>
            </w:r>
          </w:p>
        </w:tc>
        <w:tc>
          <w:tcPr>
            <w:tcW w:w="696" w:type="dxa"/>
          </w:tcPr>
          <w:p w:rsidR="00ED6716" w:rsidRPr="00452369" w:rsidRDefault="00ED6716" w:rsidP="002D27AB">
            <w:pPr>
              <w:jc w:val="center"/>
              <w:rPr>
                <w:sz w:val="26"/>
                <w:szCs w:val="26"/>
              </w:rPr>
            </w:pPr>
            <w:r w:rsidRPr="00452369">
              <w:rPr>
                <w:sz w:val="26"/>
                <w:szCs w:val="26"/>
              </w:rPr>
              <w:t>11</w:t>
            </w:r>
          </w:p>
        </w:tc>
        <w:tc>
          <w:tcPr>
            <w:tcW w:w="976" w:type="dxa"/>
          </w:tcPr>
          <w:p w:rsidR="00ED6716" w:rsidRPr="00452369" w:rsidRDefault="00ED6716" w:rsidP="002D27AB">
            <w:pPr>
              <w:jc w:val="center"/>
              <w:rPr>
                <w:sz w:val="26"/>
                <w:szCs w:val="26"/>
              </w:rPr>
            </w:pPr>
            <w:r w:rsidRPr="00452369">
              <w:rPr>
                <w:sz w:val="26"/>
                <w:szCs w:val="26"/>
              </w:rPr>
              <w:t>12</w:t>
            </w:r>
          </w:p>
        </w:tc>
      </w:tr>
      <w:tr w:rsidR="00ED6716" w:rsidRPr="00452369" w:rsidTr="002D27AB">
        <w:trPr>
          <w:cantSplit/>
          <w:trHeight w:val="331"/>
        </w:trPr>
        <w:tc>
          <w:tcPr>
            <w:tcW w:w="567" w:type="dxa"/>
          </w:tcPr>
          <w:p w:rsidR="00ED6716" w:rsidRPr="00452369" w:rsidRDefault="00ED6716" w:rsidP="002D27AB">
            <w:pPr>
              <w:jc w:val="center"/>
              <w:rPr>
                <w:sz w:val="26"/>
                <w:szCs w:val="26"/>
              </w:rPr>
            </w:pPr>
          </w:p>
        </w:tc>
        <w:tc>
          <w:tcPr>
            <w:tcW w:w="1242" w:type="dxa"/>
          </w:tcPr>
          <w:p w:rsidR="00ED6716" w:rsidRPr="00452369" w:rsidRDefault="00ED6716" w:rsidP="002D27AB">
            <w:pPr>
              <w:jc w:val="center"/>
              <w:rPr>
                <w:sz w:val="26"/>
                <w:szCs w:val="26"/>
              </w:rPr>
            </w:pPr>
          </w:p>
        </w:tc>
        <w:tc>
          <w:tcPr>
            <w:tcW w:w="697" w:type="dxa"/>
          </w:tcPr>
          <w:p w:rsidR="00ED6716" w:rsidRPr="00452369" w:rsidRDefault="00ED6716" w:rsidP="002D27AB">
            <w:pPr>
              <w:jc w:val="center"/>
              <w:rPr>
                <w:sz w:val="26"/>
                <w:szCs w:val="26"/>
              </w:rPr>
            </w:pPr>
          </w:p>
        </w:tc>
        <w:tc>
          <w:tcPr>
            <w:tcW w:w="697" w:type="dxa"/>
          </w:tcPr>
          <w:p w:rsidR="00ED6716" w:rsidRPr="00452369" w:rsidRDefault="00ED6716" w:rsidP="002D27AB">
            <w:pPr>
              <w:jc w:val="center"/>
              <w:rPr>
                <w:sz w:val="26"/>
                <w:szCs w:val="26"/>
              </w:rPr>
            </w:pPr>
          </w:p>
        </w:tc>
        <w:tc>
          <w:tcPr>
            <w:tcW w:w="558" w:type="dxa"/>
          </w:tcPr>
          <w:p w:rsidR="00ED6716" w:rsidRPr="00452369" w:rsidRDefault="00ED6716" w:rsidP="002D27AB">
            <w:pPr>
              <w:jc w:val="center"/>
              <w:rPr>
                <w:sz w:val="26"/>
                <w:szCs w:val="26"/>
              </w:rPr>
            </w:pPr>
          </w:p>
        </w:tc>
        <w:tc>
          <w:tcPr>
            <w:tcW w:w="975" w:type="dxa"/>
          </w:tcPr>
          <w:p w:rsidR="00ED6716" w:rsidRPr="00452369" w:rsidRDefault="00ED6716" w:rsidP="002D27AB">
            <w:pPr>
              <w:jc w:val="center"/>
              <w:rPr>
                <w:sz w:val="26"/>
                <w:szCs w:val="26"/>
              </w:rPr>
            </w:pPr>
          </w:p>
        </w:tc>
        <w:tc>
          <w:tcPr>
            <w:tcW w:w="558" w:type="dxa"/>
          </w:tcPr>
          <w:p w:rsidR="00ED6716" w:rsidRPr="00452369" w:rsidRDefault="00ED6716" w:rsidP="002D27AB">
            <w:pPr>
              <w:jc w:val="center"/>
              <w:rPr>
                <w:sz w:val="26"/>
                <w:szCs w:val="26"/>
              </w:rPr>
            </w:pPr>
          </w:p>
        </w:tc>
        <w:tc>
          <w:tcPr>
            <w:tcW w:w="850" w:type="dxa"/>
          </w:tcPr>
          <w:p w:rsidR="00ED6716" w:rsidRPr="00452369" w:rsidRDefault="00ED6716" w:rsidP="002D27AB">
            <w:pPr>
              <w:jc w:val="center"/>
              <w:rPr>
                <w:sz w:val="26"/>
                <w:szCs w:val="26"/>
              </w:rPr>
            </w:pPr>
          </w:p>
        </w:tc>
        <w:tc>
          <w:tcPr>
            <w:tcW w:w="840" w:type="dxa"/>
          </w:tcPr>
          <w:p w:rsidR="00ED6716" w:rsidRPr="00452369" w:rsidRDefault="00ED6716" w:rsidP="002D27AB">
            <w:pPr>
              <w:jc w:val="center"/>
              <w:rPr>
                <w:sz w:val="26"/>
                <w:szCs w:val="26"/>
              </w:rPr>
            </w:pPr>
          </w:p>
        </w:tc>
        <w:tc>
          <w:tcPr>
            <w:tcW w:w="697" w:type="dxa"/>
          </w:tcPr>
          <w:p w:rsidR="00ED6716" w:rsidRPr="00452369" w:rsidRDefault="00ED6716" w:rsidP="002D27AB">
            <w:pPr>
              <w:jc w:val="center"/>
              <w:rPr>
                <w:sz w:val="26"/>
                <w:szCs w:val="26"/>
              </w:rPr>
            </w:pPr>
          </w:p>
        </w:tc>
        <w:tc>
          <w:tcPr>
            <w:tcW w:w="696" w:type="dxa"/>
          </w:tcPr>
          <w:p w:rsidR="00ED6716" w:rsidRPr="00452369" w:rsidRDefault="00ED6716" w:rsidP="002D27AB">
            <w:pPr>
              <w:jc w:val="center"/>
              <w:rPr>
                <w:sz w:val="26"/>
                <w:szCs w:val="26"/>
              </w:rPr>
            </w:pPr>
          </w:p>
        </w:tc>
        <w:tc>
          <w:tcPr>
            <w:tcW w:w="976" w:type="dxa"/>
          </w:tcPr>
          <w:p w:rsidR="00ED6716" w:rsidRPr="00452369" w:rsidRDefault="00ED6716" w:rsidP="002D27AB">
            <w:pPr>
              <w:jc w:val="center"/>
              <w:rPr>
                <w:sz w:val="26"/>
                <w:szCs w:val="26"/>
              </w:rPr>
            </w:pPr>
          </w:p>
        </w:tc>
      </w:tr>
      <w:tr w:rsidR="00ED6716" w:rsidRPr="00452369" w:rsidTr="002D27AB">
        <w:trPr>
          <w:cantSplit/>
          <w:trHeight w:val="331"/>
        </w:trPr>
        <w:tc>
          <w:tcPr>
            <w:tcW w:w="567" w:type="dxa"/>
          </w:tcPr>
          <w:p w:rsidR="00ED6716" w:rsidRPr="00452369" w:rsidRDefault="00ED6716" w:rsidP="002D27AB">
            <w:pPr>
              <w:jc w:val="center"/>
              <w:rPr>
                <w:sz w:val="26"/>
                <w:szCs w:val="26"/>
              </w:rPr>
            </w:pPr>
          </w:p>
        </w:tc>
        <w:tc>
          <w:tcPr>
            <w:tcW w:w="1242" w:type="dxa"/>
          </w:tcPr>
          <w:p w:rsidR="00ED6716" w:rsidRPr="00452369" w:rsidRDefault="00ED6716" w:rsidP="002D27AB">
            <w:pPr>
              <w:jc w:val="center"/>
              <w:rPr>
                <w:sz w:val="26"/>
                <w:szCs w:val="26"/>
              </w:rPr>
            </w:pPr>
          </w:p>
        </w:tc>
        <w:tc>
          <w:tcPr>
            <w:tcW w:w="697" w:type="dxa"/>
          </w:tcPr>
          <w:p w:rsidR="00ED6716" w:rsidRPr="00452369" w:rsidRDefault="00ED6716" w:rsidP="002D27AB">
            <w:pPr>
              <w:jc w:val="center"/>
              <w:rPr>
                <w:sz w:val="26"/>
                <w:szCs w:val="26"/>
              </w:rPr>
            </w:pPr>
          </w:p>
        </w:tc>
        <w:tc>
          <w:tcPr>
            <w:tcW w:w="697" w:type="dxa"/>
          </w:tcPr>
          <w:p w:rsidR="00ED6716" w:rsidRPr="00452369" w:rsidRDefault="00ED6716" w:rsidP="002D27AB">
            <w:pPr>
              <w:jc w:val="center"/>
              <w:rPr>
                <w:sz w:val="26"/>
                <w:szCs w:val="26"/>
              </w:rPr>
            </w:pPr>
          </w:p>
        </w:tc>
        <w:tc>
          <w:tcPr>
            <w:tcW w:w="558" w:type="dxa"/>
          </w:tcPr>
          <w:p w:rsidR="00ED6716" w:rsidRPr="00452369" w:rsidRDefault="00ED6716" w:rsidP="002D27AB">
            <w:pPr>
              <w:jc w:val="center"/>
              <w:rPr>
                <w:sz w:val="26"/>
                <w:szCs w:val="26"/>
              </w:rPr>
            </w:pPr>
          </w:p>
        </w:tc>
        <w:tc>
          <w:tcPr>
            <w:tcW w:w="975" w:type="dxa"/>
          </w:tcPr>
          <w:p w:rsidR="00ED6716" w:rsidRPr="00452369" w:rsidRDefault="00ED6716" w:rsidP="002D27AB">
            <w:pPr>
              <w:jc w:val="center"/>
              <w:rPr>
                <w:sz w:val="26"/>
                <w:szCs w:val="26"/>
              </w:rPr>
            </w:pPr>
          </w:p>
        </w:tc>
        <w:tc>
          <w:tcPr>
            <w:tcW w:w="558" w:type="dxa"/>
          </w:tcPr>
          <w:p w:rsidR="00ED6716" w:rsidRPr="00452369" w:rsidRDefault="00ED6716" w:rsidP="002D27AB">
            <w:pPr>
              <w:jc w:val="center"/>
              <w:rPr>
                <w:sz w:val="26"/>
                <w:szCs w:val="26"/>
              </w:rPr>
            </w:pPr>
          </w:p>
        </w:tc>
        <w:tc>
          <w:tcPr>
            <w:tcW w:w="850" w:type="dxa"/>
          </w:tcPr>
          <w:p w:rsidR="00ED6716" w:rsidRPr="00452369" w:rsidRDefault="00ED6716" w:rsidP="002D27AB">
            <w:pPr>
              <w:jc w:val="center"/>
              <w:rPr>
                <w:sz w:val="26"/>
                <w:szCs w:val="26"/>
              </w:rPr>
            </w:pPr>
          </w:p>
        </w:tc>
        <w:tc>
          <w:tcPr>
            <w:tcW w:w="840" w:type="dxa"/>
          </w:tcPr>
          <w:p w:rsidR="00ED6716" w:rsidRPr="00452369" w:rsidRDefault="00ED6716" w:rsidP="002D27AB">
            <w:pPr>
              <w:jc w:val="center"/>
              <w:rPr>
                <w:sz w:val="26"/>
                <w:szCs w:val="26"/>
              </w:rPr>
            </w:pPr>
          </w:p>
        </w:tc>
        <w:tc>
          <w:tcPr>
            <w:tcW w:w="697" w:type="dxa"/>
          </w:tcPr>
          <w:p w:rsidR="00ED6716" w:rsidRPr="00452369" w:rsidRDefault="00ED6716" w:rsidP="002D27AB">
            <w:pPr>
              <w:jc w:val="center"/>
              <w:rPr>
                <w:sz w:val="26"/>
                <w:szCs w:val="26"/>
              </w:rPr>
            </w:pPr>
          </w:p>
        </w:tc>
        <w:tc>
          <w:tcPr>
            <w:tcW w:w="696" w:type="dxa"/>
          </w:tcPr>
          <w:p w:rsidR="00ED6716" w:rsidRPr="00452369" w:rsidRDefault="00ED6716" w:rsidP="002D27AB">
            <w:pPr>
              <w:jc w:val="center"/>
              <w:rPr>
                <w:sz w:val="26"/>
                <w:szCs w:val="26"/>
              </w:rPr>
            </w:pPr>
          </w:p>
        </w:tc>
        <w:tc>
          <w:tcPr>
            <w:tcW w:w="976" w:type="dxa"/>
          </w:tcPr>
          <w:p w:rsidR="00ED6716" w:rsidRPr="00452369" w:rsidRDefault="00ED6716" w:rsidP="002D27AB">
            <w:pPr>
              <w:jc w:val="center"/>
              <w:rPr>
                <w:sz w:val="26"/>
                <w:szCs w:val="26"/>
              </w:rPr>
            </w:pPr>
          </w:p>
        </w:tc>
      </w:tr>
    </w:tbl>
    <w:p w:rsidR="00ED6716" w:rsidRPr="00452369" w:rsidRDefault="00ED6716" w:rsidP="00347375">
      <w:pPr>
        <w:widowControl w:val="0"/>
        <w:ind w:firstLine="6663"/>
        <w:jc w:val="both"/>
        <w:outlineLvl w:val="8"/>
        <w:rPr>
          <w:sz w:val="26"/>
          <w:szCs w:val="26"/>
        </w:rPr>
      </w:pPr>
      <w:r w:rsidRPr="00452369">
        <w:rPr>
          <w:sz w:val="26"/>
          <w:szCs w:val="26"/>
        </w:rPr>
        <w:lastRenderedPageBreak/>
        <w:t xml:space="preserve">Продовження додатка </w:t>
      </w:r>
      <w:r w:rsidR="003B6951">
        <w:rPr>
          <w:sz w:val="26"/>
          <w:szCs w:val="26"/>
        </w:rPr>
        <w:t>7</w:t>
      </w:r>
    </w:p>
    <w:p w:rsidR="00ED6716" w:rsidRPr="00452369" w:rsidRDefault="00ED6716" w:rsidP="00347375">
      <w:pPr>
        <w:jc w:val="center"/>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2977"/>
      </w:tblGrid>
      <w:tr w:rsidR="00ED6716" w:rsidRPr="00452369" w:rsidTr="002D27AB">
        <w:trPr>
          <w:cantSplit/>
        </w:trPr>
        <w:tc>
          <w:tcPr>
            <w:tcW w:w="9356" w:type="dxa"/>
            <w:gridSpan w:val="2"/>
            <w:tcBorders>
              <w:top w:val="nil"/>
              <w:left w:val="nil"/>
              <w:right w:val="nil"/>
            </w:tcBorders>
          </w:tcPr>
          <w:p w:rsidR="00ED6716" w:rsidRPr="00452369" w:rsidRDefault="00ED6716" w:rsidP="002D27AB">
            <w:pPr>
              <w:jc w:val="center"/>
              <w:rPr>
                <w:sz w:val="26"/>
                <w:szCs w:val="26"/>
              </w:rPr>
            </w:pPr>
            <w:r w:rsidRPr="00452369">
              <w:rPr>
                <w:sz w:val="26"/>
                <w:szCs w:val="26"/>
              </w:rPr>
              <w:t>2. Техніко-експлуатаційні показники</w:t>
            </w:r>
          </w:p>
        </w:tc>
      </w:tr>
      <w:tr w:rsidR="00ED6716" w:rsidRPr="00452369" w:rsidTr="002D27AB">
        <w:tc>
          <w:tcPr>
            <w:tcW w:w="6379" w:type="dxa"/>
          </w:tcPr>
          <w:p w:rsidR="00ED6716" w:rsidRPr="00452369" w:rsidRDefault="00ED6716" w:rsidP="002D27AB">
            <w:pPr>
              <w:rPr>
                <w:sz w:val="26"/>
                <w:szCs w:val="26"/>
              </w:rPr>
            </w:pPr>
            <w:r w:rsidRPr="00452369">
              <w:rPr>
                <w:sz w:val="26"/>
                <w:szCs w:val="26"/>
              </w:rPr>
              <w:t>1. Введено в експлуатацію (дата)</w:t>
            </w:r>
          </w:p>
        </w:tc>
        <w:tc>
          <w:tcPr>
            <w:tcW w:w="2977" w:type="dxa"/>
          </w:tcPr>
          <w:p w:rsidR="00ED6716" w:rsidRPr="00452369" w:rsidRDefault="00ED6716" w:rsidP="002D27AB">
            <w:pPr>
              <w:jc w:val="center"/>
              <w:rPr>
                <w:sz w:val="26"/>
                <w:szCs w:val="26"/>
              </w:rPr>
            </w:pPr>
          </w:p>
        </w:tc>
      </w:tr>
      <w:tr w:rsidR="00ED6716" w:rsidRPr="00452369" w:rsidTr="002D27AB">
        <w:tc>
          <w:tcPr>
            <w:tcW w:w="6379" w:type="dxa"/>
          </w:tcPr>
          <w:p w:rsidR="00ED6716" w:rsidRPr="00452369" w:rsidRDefault="00ED6716" w:rsidP="002D27AB">
            <w:pPr>
              <w:rPr>
                <w:sz w:val="26"/>
                <w:szCs w:val="26"/>
              </w:rPr>
            </w:pPr>
            <w:r w:rsidRPr="00452369">
              <w:rPr>
                <w:sz w:val="26"/>
                <w:szCs w:val="26"/>
              </w:rPr>
              <w:t>2. Знаходиться в експлуатації (років, місяців)</w:t>
            </w:r>
          </w:p>
        </w:tc>
        <w:tc>
          <w:tcPr>
            <w:tcW w:w="2977" w:type="dxa"/>
          </w:tcPr>
          <w:p w:rsidR="00ED6716" w:rsidRPr="00452369" w:rsidRDefault="00ED6716" w:rsidP="002D27AB">
            <w:pPr>
              <w:jc w:val="center"/>
              <w:rPr>
                <w:sz w:val="26"/>
                <w:szCs w:val="26"/>
              </w:rPr>
            </w:pPr>
          </w:p>
        </w:tc>
      </w:tr>
      <w:tr w:rsidR="00ED6716" w:rsidRPr="00452369" w:rsidTr="002D27AB">
        <w:tc>
          <w:tcPr>
            <w:tcW w:w="6379" w:type="dxa"/>
          </w:tcPr>
          <w:p w:rsidR="00ED6716" w:rsidRPr="00452369" w:rsidRDefault="00ED6716" w:rsidP="002D27AB">
            <w:pPr>
              <w:rPr>
                <w:sz w:val="26"/>
                <w:szCs w:val="26"/>
              </w:rPr>
            </w:pPr>
            <w:r w:rsidRPr="00452369">
              <w:rPr>
                <w:sz w:val="26"/>
                <w:szCs w:val="26"/>
              </w:rPr>
              <w:t xml:space="preserve">3. Напрацьовано з початку експлуатації </w:t>
            </w:r>
          </w:p>
          <w:p w:rsidR="00ED6716" w:rsidRPr="00452369" w:rsidRDefault="00ED6716" w:rsidP="002D27AB">
            <w:pPr>
              <w:rPr>
                <w:sz w:val="26"/>
                <w:szCs w:val="26"/>
              </w:rPr>
            </w:pPr>
            <w:r w:rsidRPr="00452369">
              <w:rPr>
                <w:sz w:val="26"/>
                <w:szCs w:val="26"/>
              </w:rPr>
              <w:t>(циклів, годин, км пробігу)</w:t>
            </w:r>
          </w:p>
        </w:tc>
        <w:tc>
          <w:tcPr>
            <w:tcW w:w="2977" w:type="dxa"/>
          </w:tcPr>
          <w:p w:rsidR="00ED6716" w:rsidRPr="00452369" w:rsidRDefault="00ED6716" w:rsidP="002D27AB">
            <w:pPr>
              <w:jc w:val="center"/>
              <w:rPr>
                <w:sz w:val="26"/>
                <w:szCs w:val="26"/>
              </w:rPr>
            </w:pPr>
          </w:p>
        </w:tc>
      </w:tr>
      <w:tr w:rsidR="00ED6716" w:rsidRPr="00452369" w:rsidTr="002D27AB">
        <w:tc>
          <w:tcPr>
            <w:tcW w:w="6379" w:type="dxa"/>
          </w:tcPr>
          <w:p w:rsidR="00ED6716" w:rsidRPr="00452369" w:rsidRDefault="00ED6716" w:rsidP="002D27AB">
            <w:pPr>
              <w:rPr>
                <w:sz w:val="26"/>
                <w:szCs w:val="26"/>
              </w:rPr>
            </w:pPr>
            <w:r w:rsidRPr="00452369">
              <w:rPr>
                <w:sz w:val="26"/>
                <w:szCs w:val="26"/>
              </w:rPr>
              <w:t xml:space="preserve">4. Встановлені: </w:t>
            </w:r>
          </w:p>
          <w:p w:rsidR="00ED6716" w:rsidRPr="00452369" w:rsidRDefault="00ED6716" w:rsidP="002D27AB">
            <w:pPr>
              <w:ind w:firstLine="636"/>
              <w:rPr>
                <w:sz w:val="26"/>
                <w:szCs w:val="26"/>
              </w:rPr>
            </w:pPr>
            <w:r w:rsidRPr="00452369">
              <w:rPr>
                <w:sz w:val="26"/>
                <w:szCs w:val="26"/>
              </w:rPr>
              <w:t>ресурс (циклів, годин, км пробігу)</w:t>
            </w:r>
          </w:p>
        </w:tc>
        <w:tc>
          <w:tcPr>
            <w:tcW w:w="2977" w:type="dxa"/>
          </w:tcPr>
          <w:p w:rsidR="00ED6716" w:rsidRPr="00452369" w:rsidRDefault="00ED6716" w:rsidP="002D27AB">
            <w:pPr>
              <w:jc w:val="center"/>
              <w:rPr>
                <w:sz w:val="26"/>
                <w:szCs w:val="26"/>
              </w:rPr>
            </w:pPr>
          </w:p>
        </w:tc>
      </w:tr>
      <w:tr w:rsidR="00ED6716" w:rsidRPr="00452369" w:rsidTr="002D27AB">
        <w:tc>
          <w:tcPr>
            <w:tcW w:w="6379" w:type="dxa"/>
          </w:tcPr>
          <w:p w:rsidR="00ED6716" w:rsidRPr="00452369" w:rsidRDefault="00ED6716" w:rsidP="002D27AB">
            <w:pPr>
              <w:ind w:firstLine="636"/>
              <w:rPr>
                <w:sz w:val="26"/>
                <w:szCs w:val="26"/>
              </w:rPr>
            </w:pPr>
            <w:r w:rsidRPr="00452369">
              <w:rPr>
                <w:sz w:val="26"/>
                <w:szCs w:val="26"/>
              </w:rPr>
              <w:t>строк експлуатації (років, місяців)</w:t>
            </w:r>
          </w:p>
        </w:tc>
        <w:tc>
          <w:tcPr>
            <w:tcW w:w="2977" w:type="dxa"/>
          </w:tcPr>
          <w:p w:rsidR="00ED6716" w:rsidRPr="00452369" w:rsidRDefault="00ED6716" w:rsidP="002D27AB">
            <w:pPr>
              <w:jc w:val="center"/>
              <w:rPr>
                <w:sz w:val="26"/>
                <w:szCs w:val="26"/>
              </w:rPr>
            </w:pPr>
          </w:p>
        </w:tc>
      </w:tr>
      <w:tr w:rsidR="00ED6716" w:rsidRPr="00452369" w:rsidTr="002D27AB">
        <w:tc>
          <w:tcPr>
            <w:tcW w:w="6379" w:type="dxa"/>
          </w:tcPr>
          <w:p w:rsidR="00ED6716" w:rsidRPr="00452369" w:rsidRDefault="00ED6716" w:rsidP="002D27AB">
            <w:pPr>
              <w:ind w:left="27" w:right="-93" w:firstLine="609"/>
              <w:rPr>
                <w:sz w:val="26"/>
                <w:szCs w:val="26"/>
              </w:rPr>
            </w:pPr>
            <w:r w:rsidRPr="00452369">
              <w:rPr>
                <w:sz w:val="26"/>
                <w:szCs w:val="26"/>
              </w:rPr>
              <w:t>гарантійне напрацювання (циклів, годин, км пробігу)</w:t>
            </w:r>
          </w:p>
        </w:tc>
        <w:tc>
          <w:tcPr>
            <w:tcW w:w="2977" w:type="dxa"/>
          </w:tcPr>
          <w:p w:rsidR="00ED6716" w:rsidRPr="00452369" w:rsidRDefault="00ED6716" w:rsidP="002D27AB">
            <w:pPr>
              <w:jc w:val="center"/>
              <w:rPr>
                <w:sz w:val="26"/>
                <w:szCs w:val="26"/>
              </w:rPr>
            </w:pPr>
          </w:p>
        </w:tc>
      </w:tr>
      <w:tr w:rsidR="00ED6716" w:rsidRPr="00452369" w:rsidTr="002D27AB">
        <w:tc>
          <w:tcPr>
            <w:tcW w:w="6379" w:type="dxa"/>
          </w:tcPr>
          <w:p w:rsidR="00ED6716" w:rsidRPr="00452369" w:rsidRDefault="00ED6716" w:rsidP="002D27AB">
            <w:pPr>
              <w:ind w:firstLine="636"/>
              <w:rPr>
                <w:sz w:val="26"/>
                <w:szCs w:val="26"/>
              </w:rPr>
            </w:pPr>
            <w:r w:rsidRPr="00452369">
              <w:rPr>
                <w:sz w:val="26"/>
                <w:szCs w:val="26"/>
              </w:rPr>
              <w:t>гарантійний строк (років, місяців)</w:t>
            </w:r>
          </w:p>
        </w:tc>
        <w:tc>
          <w:tcPr>
            <w:tcW w:w="2977" w:type="dxa"/>
          </w:tcPr>
          <w:p w:rsidR="00ED6716" w:rsidRPr="00452369" w:rsidRDefault="00ED6716" w:rsidP="002D27AB">
            <w:pPr>
              <w:jc w:val="center"/>
              <w:rPr>
                <w:sz w:val="26"/>
                <w:szCs w:val="26"/>
              </w:rPr>
            </w:pPr>
          </w:p>
        </w:tc>
      </w:tr>
      <w:tr w:rsidR="00ED6716" w:rsidRPr="00452369" w:rsidTr="002D27AB">
        <w:tc>
          <w:tcPr>
            <w:tcW w:w="6379" w:type="dxa"/>
          </w:tcPr>
          <w:p w:rsidR="00ED6716" w:rsidRPr="00452369" w:rsidRDefault="00ED6716" w:rsidP="002D27AB">
            <w:pPr>
              <w:rPr>
                <w:sz w:val="26"/>
                <w:szCs w:val="26"/>
              </w:rPr>
            </w:pPr>
            <w:r w:rsidRPr="00452369">
              <w:rPr>
                <w:sz w:val="26"/>
                <w:szCs w:val="26"/>
              </w:rPr>
              <w:t>5. Проведено ремонт (який, дата)</w:t>
            </w:r>
          </w:p>
        </w:tc>
        <w:tc>
          <w:tcPr>
            <w:tcW w:w="2977" w:type="dxa"/>
          </w:tcPr>
          <w:p w:rsidR="00ED6716" w:rsidRPr="00452369" w:rsidRDefault="00ED6716" w:rsidP="002D27AB">
            <w:pPr>
              <w:jc w:val="center"/>
              <w:rPr>
                <w:sz w:val="26"/>
                <w:szCs w:val="26"/>
              </w:rPr>
            </w:pPr>
          </w:p>
        </w:tc>
      </w:tr>
      <w:tr w:rsidR="00ED6716" w:rsidRPr="00452369" w:rsidTr="002D27AB">
        <w:tc>
          <w:tcPr>
            <w:tcW w:w="6379" w:type="dxa"/>
          </w:tcPr>
          <w:p w:rsidR="00ED6716" w:rsidRPr="00452369" w:rsidRDefault="00ED6716" w:rsidP="002D27AB">
            <w:pPr>
              <w:rPr>
                <w:sz w:val="26"/>
                <w:szCs w:val="26"/>
              </w:rPr>
            </w:pPr>
            <w:r w:rsidRPr="00452369">
              <w:rPr>
                <w:sz w:val="26"/>
                <w:szCs w:val="26"/>
              </w:rPr>
              <w:t>6. Знаходиться в експлуатації після останнього ремонту (років, місяців)</w:t>
            </w:r>
          </w:p>
        </w:tc>
        <w:tc>
          <w:tcPr>
            <w:tcW w:w="2977" w:type="dxa"/>
          </w:tcPr>
          <w:p w:rsidR="00ED6716" w:rsidRPr="00452369" w:rsidRDefault="00ED6716" w:rsidP="002D27AB">
            <w:pPr>
              <w:jc w:val="center"/>
              <w:rPr>
                <w:sz w:val="26"/>
                <w:szCs w:val="26"/>
              </w:rPr>
            </w:pPr>
          </w:p>
        </w:tc>
      </w:tr>
      <w:tr w:rsidR="00ED6716" w:rsidRPr="00452369" w:rsidTr="002D27AB">
        <w:tc>
          <w:tcPr>
            <w:tcW w:w="6379" w:type="dxa"/>
          </w:tcPr>
          <w:p w:rsidR="00ED6716" w:rsidRPr="00452369" w:rsidRDefault="00ED6716" w:rsidP="002D27AB">
            <w:pPr>
              <w:rPr>
                <w:sz w:val="26"/>
                <w:szCs w:val="26"/>
              </w:rPr>
            </w:pPr>
            <w:r w:rsidRPr="00452369">
              <w:rPr>
                <w:sz w:val="26"/>
                <w:szCs w:val="26"/>
              </w:rPr>
              <w:t>7. Напрацювання після останнього ремонту (циклів, годин, км пробігу)</w:t>
            </w:r>
          </w:p>
        </w:tc>
        <w:tc>
          <w:tcPr>
            <w:tcW w:w="2977" w:type="dxa"/>
          </w:tcPr>
          <w:p w:rsidR="00ED6716" w:rsidRPr="00452369" w:rsidRDefault="00ED6716" w:rsidP="002D27AB">
            <w:pPr>
              <w:jc w:val="center"/>
              <w:rPr>
                <w:sz w:val="26"/>
                <w:szCs w:val="26"/>
              </w:rPr>
            </w:pPr>
          </w:p>
        </w:tc>
      </w:tr>
      <w:tr w:rsidR="00ED6716" w:rsidRPr="00452369" w:rsidTr="002D27AB">
        <w:tc>
          <w:tcPr>
            <w:tcW w:w="6379" w:type="dxa"/>
          </w:tcPr>
          <w:p w:rsidR="00ED6716" w:rsidRPr="00452369" w:rsidRDefault="00ED6716" w:rsidP="002D27AB">
            <w:pPr>
              <w:rPr>
                <w:sz w:val="26"/>
                <w:szCs w:val="26"/>
              </w:rPr>
            </w:pPr>
            <w:r w:rsidRPr="00452369">
              <w:rPr>
                <w:sz w:val="26"/>
                <w:szCs w:val="26"/>
              </w:rPr>
              <w:t xml:space="preserve">8. Має </w:t>
            </w:r>
            <w:proofErr w:type="spellStart"/>
            <w:r w:rsidRPr="00452369">
              <w:rPr>
                <w:sz w:val="26"/>
                <w:szCs w:val="26"/>
              </w:rPr>
              <w:t>недопрацювання</w:t>
            </w:r>
            <w:proofErr w:type="spellEnd"/>
            <w:r w:rsidRPr="00452369">
              <w:rPr>
                <w:sz w:val="26"/>
                <w:szCs w:val="26"/>
              </w:rPr>
              <w:t xml:space="preserve"> (</w:t>
            </w:r>
            <w:proofErr w:type="spellStart"/>
            <w:r w:rsidRPr="00452369">
              <w:rPr>
                <w:sz w:val="26"/>
                <w:szCs w:val="26"/>
              </w:rPr>
              <w:t>перепрацювання</w:t>
            </w:r>
            <w:proofErr w:type="spellEnd"/>
            <w:r w:rsidRPr="00452369">
              <w:rPr>
                <w:sz w:val="26"/>
                <w:szCs w:val="26"/>
              </w:rPr>
              <w:t>):</w:t>
            </w:r>
          </w:p>
          <w:p w:rsidR="00ED6716" w:rsidRPr="00452369" w:rsidRDefault="00ED6716" w:rsidP="002D27AB">
            <w:pPr>
              <w:ind w:firstLine="636"/>
              <w:rPr>
                <w:sz w:val="26"/>
                <w:szCs w:val="26"/>
              </w:rPr>
            </w:pPr>
            <w:r w:rsidRPr="00452369">
              <w:rPr>
                <w:sz w:val="26"/>
                <w:szCs w:val="26"/>
              </w:rPr>
              <w:t>за призначеним ресурсом (циклів, годин, км пробігу)</w:t>
            </w:r>
          </w:p>
        </w:tc>
        <w:tc>
          <w:tcPr>
            <w:tcW w:w="2977" w:type="dxa"/>
          </w:tcPr>
          <w:p w:rsidR="00ED6716" w:rsidRPr="00452369" w:rsidRDefault="00ED6716" w:rsidP="002D27AB">
            <w:pPr>
              <w:jc w:val="center"/>
              <w:rPr>
                <w:sz w:val="26"/>
                <w:szCs w:val="26"/>
              </w:rPr>
            </w:pPr>
          </w:p>
        </w:tc>
      </w:tr>
      <w:tr w:rsidR="00ED6716" w:rsidRPr="00452369" w:rsidTr="002D27AB">
        <w:tc>
          <w:tcPr>
            <w:tcW w:w="6379" w:type="dxa"/>
          </w:tcPr>
          <w:p w:rsidR="00ED6716" w:rsidRPr="00452369" w:rsidRDefault="00ED6716" w:rsidP="002D27AB">
            <w:pPr>
              <w:ind w:firstLine="636"/>
              <w:rPr>
                <w:sz w:val="26"/>
                <w:szCs w:val="26"/>
              </w:rPr>
            </w:pPr>
            <w:r w:rsidRPr="00452369">
              <w:rPr>
                <w:sz w:val="26"/>
                <w:szCs w:val="26"/>
              </w:rPr>
              <w:t>за строком експлуатації (років, місяців)</w:t>
            </w:r>
          </w:p>
        </w:tc>
        <w:tc>
          <w:tcPr>
            <w:tcW w:w="2977" w:type="dxa"/>
          </w:tcPr>
          <w:p w:rsidR="00ED6716" w:rsidRPr="00452369" w:rsidRDefault="00ED6716" w:rsidP="002D27AB">
            <w:pPr>
              <w:jc w:val="center"/>
              <w:rPr>
                <w:sz w:val="26"/>
                <w:szCs w:val="26"/>
              </w:rPr>
            </w:pPr>
          </w:p>
        </w:tc>
      </w:tr>
      <w:tr w:rsidR="00ED6716" w:rsidRPr="00452369" w:rsidTr="002D27AB">
        <w:tc>
          <w:tcPr>
            <w:tcW w:w="6379" w:type="dxa"/>
          </w:tcPr>
          <w:p w:rsidR="00ED6716" w:rsidRPr="00452369" w:rsidRDefault="00ED6716" w:rsidP="002D27AB">
            <w:pPr>
              <w:ind w:right="-93" w:firstLine="636"/>
              <w:rPr>
                <w:sz w:val="26"/>
                <w:szCs w:val="26"/>
              </w:rPr>
            </w:pPr>
            <w:r w:rsidRPr="00452369">
              <w:rPr>
                <w:sz w:val="26"/>
                <w:szCs w:val="26"/>
              </w:rPr>
              <w:t>за гарантійним напрацюванням (циклів, годин, км пробігу)</w:t>
            </w:r>
          </w:p>
        </w:tc>
        <w:tc>
          <w:tcPr>
            <w:tcW w:w="2977" w:type="dxa"/>
          </w:tcPr>
          <w:p w:rsidR="00ED6716" w:rsidRPr="00452369" w:rsidRDefault="00ED6716" w:rsidP="002D27AB">
            <w:pPr>
              <w:jc w:val="center"/>
              <w:rPr>
                <w:sz w:val="26"/>
                <w:szCs w:val="26"/>
              </w:rPr>
            </w:pPr>
          </w:p>
        </w:tc>
      </w:tr>
      <w:tr w:rsidR="00ED6716" w:rsidRPr="00452369" w:rsidTr="002D27AB">
        <w:tc>
          <w:tcPr>
            <w:tcW w:w="6379" w:type="dxa"/>
          </w:tcPr>
          <w:p w:rsidR="00ED6716" w:rsidRPr="00452369" w:rsidRDefault="00ED6716" w:rsidP="002D27AB">
            <w:pPr>
              <w:ind w:firstLine="636"/>
              <w:rPr>
                <w:sz w:val="26"/>
                <w:szCs w:val="26"/>
              </w:rPr>
            </w:pPr>
            <w:r w:rsidRPr="00452369">
              <w:rPr>
                <w:sz w:val="26"/>
                <w:szCs w:val="26"/>
              </w:rPr>
              <w:t>за строком придатності (років, місяців)</w:t>
            </w:r>
          </w:p>
        </w:tc>
        <w:tc>
          <w:tcPr>
            <w:tcW w:w="2977" w:type="dxa"/>
          </w:tcPr>
          <w:p w:rsidR="00ED6716" w:rsidRPr="00452369" w:rsidRDefault="00ED6716" w:rsidP="002D27AB">
            <w:pPr>
              <w:jc w:val="center"/>
              <w:rPr>
                <w:sz w:val="26"/>
                <w:szCs w:val="26"/>
              </w:rPr>
            </w:pPr>
          </w:p>
        </w:tc>
      </w:tr>
    </w:tbl>
    <w:p w:rsidR="00ED6716" w:rsidRPr="00452369" w:rsidRDefault="00ED6716" w:rsidP="00347375">
      <w:pPr>
        <w:jc w:val="center"/>
        <w:rPr>
          <w:sz w:val="26"/>
          <w:szCs w:val="26"/>
        </w:rPr>
      </w:pPr>
    </w:p>
    <w:p w:rsidR="00ED6716" w:rsidRPr="00452369" w:rsidRDefault="00ED6716" w:rsidP="00347375">
      <w:pPr>
        <w:jc w:val="center"/>
        <w:rPr>
          <w:sz w:val="26"/>
          <w:szCs w:val="26"/>
        </w:rPr>
      </w:pPr>
      <w:r w:rsidRPr="00452369">
        <w:rPr>
          <w:sz w:val="26"/>
          <w:szCs w:val="26"/>
        </w:rPr>
        <w:t>3. Комплектність</w:t>
      </w:r>
    </w:p>
    <w:p w:rsidR="00ED6716" w:rsidRPr="00452369" w:rsidRDefault="00ED6716" w:rsidP="00347375">
      <w:pPr>
        <w:widowControl w:val="0"/>
        <w:ind w:right="-28"/>
        <w:jc w:val="center"/>
        <w:rPr>
          <w:snapToGrid w:val="0"/>
          <w:sz w:val="26"/>
          <w:szCs w:val="26"/>
        </w:rPr>
      </w:pPr>
      <w:r w:rsidRPr="00452369">
        <w:rPr>
          <w:snapToGrid w:val="0"/>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6716" w:rsidRPr="00452369" w:rsidRDefault="00ED6716" w:rsidP="00347375">
      <w:pPr>
        <w:jc w:val="center"/>
        <w:rPr>
          <w:sz w:val="26"/>
          <w:szCs w:val="26"/>
        </w:rPr>
      </w:pPr>
      <w:r w:rsidRPr="00452369">
        <w:rPr>
          <w:sz w:val="26"/>
          <w:szCs w:val="26"/>
        </w:rPr>
        <w:t>_______________________________________________________________________</w:t>
      </w:r>
    </w:p>
    <w:p w:rsidR="00ED6716" w:rsidRPr="00452369" w:rsidRDefault="00ED6716" w:rsidP="00347375">
      <w:pPr>
        <w:jc w:val="center"/>
        <w:rPr>
          <w:sz w:val="26"/>
          <w:szCs w:val="26"/>
        </w:rPr>
      </w:pPr>
      <w:r w:rsidRPr="00452369">
        <w:rPr>
          <w:sz w:val="26"/>
          <w:szCs w:val="26"/>
        </w:rPr>
        <w:t>_______________________________________________________________________</w:t>
      </w:r>
    </w:p>
    <w:p w:rsidR="00ED6716" w:rsidRPr="00452369" w:rsidRDefault="00ED6716" w:rsidP="00347375">
      <w:pPr>
        <w:jc w:val="center"/>
        <w:rPr>
          <w:sz w:val="26"/>
          <w:szCs w:val="26"/>
        </w:rPr>
      </w:pPr>
    </w:p>
    <w:p w:rsidR="00ED6716" w:rsidRPr="00452369" w:rsidRDefault="00ED6716" w:rsidP="00347375">
      <w:pPr>
        <w:jc w:val="center"/>
        <w:rPr>
          <w:sz w:val="26"/>
          <w:szCs w:val="26"/>
        </w:rPr>
      </w:pPr>
      <w:r w:rsidRPr="00452369">
        <w:rPr>
          <w:sz w:val="26"/>
          <w:szCs w:val="26"/>
        </w:rPr>
        <w:t>4. Технічний стан</w:t>
      </w:r>
    </w:p>
    <w:p w:rsidR="00ED6716" w:rsidRPr="00452369" w:rsidRDefault="00ED6716" w:rsidP="00347375">
      <w:pPr>
        <w:jc w:val="center"/>
        <w:rPr>
          <w:sz w:val="26"/>
          <w:szCs w:val="26"/>
        </w:rPr>
      </w:pPr>
      <w:r w:rsidRPr="00452369">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6716" w:rsidRPr="00452369" w:rsidRDefault="00ED6716" w:rsidP="00347375">
      <w:pPr>
        <w:ind w:left="98" w:hanging="98"/>
        <w:rPr>
          <w:sz w:val="26"/>
          <w:szCs w:val="26"/>
        </w:rPr>
      </w:pPr>
      <w:r w:rsidRPr="00452369">
        <w:rPr>
          <w:sz w:val="26"/>
          <w:szCs w:val="26"/>
        </w:rPr>
        <w:t>_______________________________________________________________________</w:t>
      </w:r>
    </w:p>
    <w:p w:rsidR="00ED6716" w:rsidRPr="00452369" w:rsidRDefault="00ED6716" w:rsidP="00347375">
      <w:pPr>
        <w:ind w:left="98" w:hanging="98"/>
        <w:rPr>
          <w:sz w:val="26"/>
          <w:szCs w:val="26"/>
        </w:rPr>
      </w:pPr>
      <w:r w:rsidRPr="00452369">
        <w:rPr>
          <w:sz w:val="26"/>
          <w:szCs w:val="26"/>
        </w:rPr>
        <w:t>_______________________________________________________________________</w:t>
      </w:r>
    </w:p>
    <w:p w:rsidR="00ED6716" w:rsidRPr="00452369" w:rsidRDefault="00ED6716" w:rsidP="00347375">
      <w:pPr>
        <w:widowControl w:val="0"/>
        <w:ind w:left="98" w:hanging="98"/>
        <w:rPr>
          <w:sz w:val="26"/>
          <w:szCs w:val="26"/>
        </w:rPr>
      </w:pPr>
      <w:r w:rsidRPr="00452369">
        <w:rPr>
          <w:sz w:val="26"/>
          <w:szCs w:val="26"/>
        </w:rPr>
        <w:t>_______________________________________________________________________</w:t>
      </w:r>
    </w:p>
    <w:p w:rsidR="00ED6716" w:rsidRPr="00452369" w:rsidRDefault="00ED6716" w:rsidP="00347375">
      <w:pPr>
        <w:widowControl w:val="0"/>
        <w:ind w:left="2880" w:firstLine="3600"/>
        <w:outlineLvl w:val="8"/>
        <w:rPr>
          <w:sz w:val="26"/>
          <w:szCs w:val="26"/>
        </w:rPr>
      </w:pPr>
    </w:p>
    <w:p w:rsidR="00ED6716" w:rsidRPr="00452369" w:rsidRDefault="00ED6716" w:rsidP="00347375">
      <w:pPr>
        <w:widowControl w:val="0"/>
        <w:ind w:left="2880" w:firstLine="3600"/>
        <w:outlineLvl w:val="8"/>
        <w:rPr>
          <w:sz w:val="26"/>
          <w:szCs w:val="26"/>
        </w:rPr>
      </w:pPr>
    </w:p>
    <w:p w:rsidR="00ED6716" w:rsidRPr="00452369" w:rsidRDefault="00ED6716" w:rsidP="00347375">
      <w:pPr>
        <w:widowControl w:val="0"/>
        <w:ind w:left="2880" w:firstLine="3783"/>
        <w:outlineLvl w:val="8"/>
        <w:rPr>
          <w:sz w:val="26"/>
          <w:szCs w:val="26"/>
        </w:rPr>
      </w:pPr>
      <w:r w:rsidRPr="00452369">
        <w:rPr>
          <w:sz w:val="26"/>
          <w:szCs w:val="26"/>
        </w:rPr>
        <w:lastRenderedPageBreak/>
        <w:t xml:space="preserve">Продовження додатка </w:t>
      </w:r>
      <w:r w:rsidR="003B6951">
        <w:rPr>
          <w:sz w:val="26"/>
          <w:szCs w:val="26"/>
        </w:rPr>
        <w:t>7</w:t>
      </w:r>
    </w:p>
    <w:p w:rsidR="00ED6716" w:rsidRPr="00452369" w:rsidRDefault="00ED6716" w:rsidP="00347375">
      <w:pPr>
        <w:ind w:firstLine="6720"/>
        <w:rPr>
          <w:sz w:val="26"/>
          <w:szCs w:val="26"/>
        </w:rPr>
      </w:pPr>
    </w:p>
    <w:p w:rsidR="00ED6716" w:rsidRPr="00452369" w:rsidRDefault="00ED6716" w:rsidP="00347375">
      <w:pPr>
        <w:jc w:val="center"/>
        <w:rPr>
          <w:sz w:val="26"/>
          <w:szCs w:val="26"/>
        </w:rPr>
      </w:pPr>
      <w:r w:rsidRPr="00452369">
        <w:rPr>
          <w:sz w:val="26"/>
          <w:szCs w:val="26"/>
        </w:rPr>
        <w:t>5. Причини дострокового зносу або пошкодження</w:t>
      </w:r>
    </w:p>
    <w:p w:rsidR="00ED6716" w:rsidRPr="00452369" w:rsidRDefault="00ED6716" w:rsidP="00347375">
      <w:pPr>
        <w:rPr>
          <w:i/>
          <w:sz w:val="26"/>
          <w:szCs w:val="26"/>
        </w:rPr>
      </w:pPr>
      <w:r w:rsidRPr="00452369">
        <w:rPr>
          <w:sz w:val="26"/>
          <w:szCs w:val="26"/>
        </w:rPr>
        <w:t>_____________________________________________________________________________________________________________________________________________________________________________________________________________________</w:t>
      </w:r>
    </w:p>
    <w:p w:rsidR="00ED6716" w:rsidRPr="00452369" w:rsidRDefault="00ED6716" w:rsidP="00347375">
      <w:pPr>
        <w:jc w:val="center"/>
        <w:rPr>
          <w:sz w:val="26"/>
          <w:szCs w:val="26"/>
        </w:rPr>
      </w:pPr>
    </w:p>
    <w:p w:rsidR="00ED6716" w:rsidRPr="00452369" w:rsidRDefault="00ED6716" w:rsidP="00347375">
      <w:pPr>
        <w:jc w:val="center"/>
        <w:rPr>
          <w:sz w:val="26"/>
          <w:szCs w:val="26"/>
        </w:rPr>
      </w:pPr>
      <w:r w:rsidRPr="00452369">
        <w:rPr>
          <w:sz w:val="26"/>
          <w:szCs w:val="26"/>
        </w:rPr>
        <w:t>6. Обсяг виконаних доробок</w:t>
      </w:r>
    </w:p>
    <w:p w:rsidR="00ED6716" w:rsidRPr="00452369" w:rsidRDefault="00ED6716" w:rsidP="00347375">
      <w:pPr>
        <w:jc w:val="center"/>
        <w:rPr>
          <w:sz w:val="26"/>
          <w:szCs w:val="26"/>
        </w:rPr>
      </w:pPr>
      <w:r w:rsidRPr="00452369">
        <w:rPr>
          <w:sz w:val="26"/>
          <w:szCs w:val="26"/>
        </w:rPr>
        <w:t>(номери бюлетенів доробок)</w:t>
      </w:r>
    </w:p>
    <w:p w:rsidR="00ED6716" w:rsidRPr="00452369" w:rsidRDefault="00ED6716" w:rsidP="00347375">
      <w:pPr>
        <w:rPr>
          <w:i/>
          <w:sz w:val="26"/>
          <w:szCs w:val="26"/>
        </w:rPr>
      </w:pPr>
      <w:r w:rsidRPr="00452369">
        <w:rPr>
          <w:sz w:val="26"/>
          <w:szCs w:val="26"/>
        </w:rPr>
        <w:t>_____________________________________________________________________________________________________________________________________________________________________________________________________________________</w:t>
      </w:r>
    </w:p>
    <w:p w:rsidR="00ED6716" w:rsidRPr="00452369" w:rsidRDefault="00ED6716" w:rsidP="00347375">
      <w:pPr>
        <w:rPr>
          <w:i/>
          <w:sz w:val="26"/>
          <w:szCs w:val="26"/>
        </w:rPr>
      </w:pPr>
    </w:p>
    <w:p w:rsidR="00340D37" w:rsidRDefault="00340D37" w:rsidP="00340D37">
      <w:pPr>
        <w:pStyle w:val="st12"/>
        <w:rPr>
          <w:rStyle w:val="st42"/>
        </w:rPr>
      </w:pPr>
      <w:r>
        <w:rPr>
          <w:rStyle w:val="st42"/>
        </w:rPr>
        <w:t xml:space="preserve">7. </w:t>
      </w:r>
      <w:proofErr w:type="spellStart"/>
      <w:r>
        <w:rPr>
          <w:rStyle w:val="st42"/>
        </w:rPr>
        <w:t>Пропозиції</w:t>
      </w:r>
      <w:proofErr w:type="spellEnd"/>
      <w:r>
        <w:rPr>
          <w:rStyle w:val="st42"/>
        </w:rPr>
        <w:t xml:space="preserve"> </w:t>
      </w:r>
      <w:proofErr w:type="spellStart"/>
      <w:r>
        <w:rPr>
          <w:rStyle w:val="st42"/>
        </w:rPr>
        <w:t>комісії</w:t>
      </w:r>
      <w:proofErr w:type="spellEnd"/>
    </w:p>
    <w:p w:rsidR="00340D37" w:rsidRDefault="00340D37" w:rsidP="00340D37">
      <w:pPr>
        <w:pStyle w:val="st12"/>
        <w:rPr>
          <w:rStyle w:val="st42"/>
        </w:rPr>
      </w:pPr>
      <w:r>
        <w:rPr>
          <w:rStyle w:val="st42"/>
        </w:rPr>
        <w:t>__________</w:t>
      </w:r>
      <w:r w:rsidR="002236A4">
        <w:rPr>
          <w:rStyle w:val="st42"/>
          <w:lang w:val="uk-UA"/>
        </w:rPr>
        <w:t>___</w:t>
      </w:r>
      <w:r>
        <w:rPr>
          <w:rStyle w:val="st42"/>
        </w:rPr>
        <w:t>________________________________________________________________</w:t>
      </w:r>
    </w:p>
    <w:p w:rsidR="00340D37" w:rsidRDefault="00340D37" w:rsidP="00340D37">
      <w:pPr>
        <w:pStyle w:val="st12"/>
        <w:rPr>
          <w:rStyle w:val="st42"/>
        </w:rPr>
      </w:pPr>
      <w:r>
        <w:rPr>
          <w:rStyle w:val="st42"/>
        </w:rPr>
        <w:t>____________</w:t>
      </w:r>
      <w:r w:rsidR="002236A4">
        <w:rPr>
          <w:rStyle w:val="st42"/>
          <w:lang w:val="uk-UA"/>
        </w:rPr>
        <w:t>___</w:t>
      </w:r>
      <w:r>
        <w:rPr>
          <w:rStyle w:val="st42"/>
        </w:rPr>
        <w:t>______________________________________________________________</w:t>
      </w:r>
    </w:p>
    <w:p w:rsidR="00340D37" w:rsidRDefault="00340D37" w:rsidP="00340D37">
      <w:pPr>
        <w:pStyle w:val="st12"/>
        <w:rPr>
          <w:rStyle w:val="st42"/>
        </w:rPr>
      </w:pPr>
      <w:r>
        <w:rPr>
          <w:rStyle w:val="st42"/>
        </w:rPr>
        <w:t>______________</w:t>
      </w:r>
      <w:r w:rsidR="002236A4">
        <w:rPr>
          <w:rStyle w:val="st42"/>
          <w:lang w:val="uk-UA"/>
        </w:rPr>
        <w:t>___</w:t>
      </w:r>
      <w:r>
        <w:rPr>
          <w:rStyle w:val="st42"/>
        </w:rPr>
        <w:t>____________________________________________________________</w:t>
      </w:r>
    </w:p>
    <w:p w:rsidR="00340D37" w:rsidRDefault="00340D37" w:rsidP="00340D37">
      <w:pPr>
        <w:pStyle w:val="st12"/>
        <w:rPr>
          <w:rStyle w:val="st42"/>
        </w:rPr>
      </w:pPr>
      <w:r>
        <w:rPr>
          <w:rStyle w:val="st42"/>
        </w:rPr>
        <w:t>________________</w:t>
      </w:r>
      <w:r w:rsidR="002236A4">
        <w:rPr>
          <w:rStyle w:val="st42"/>
          <w:lang w:val="uk-UA"/>
        </w:rPr>
        <w:t>___</w:t>
      </w:r>
      <w:r>
        <w:rPr>
          <w:rStyle w:val="st42"/>
        </w:rPr>
        <w:t>__________________________________________________________</w:t>
      </w:r>
    </w:p>
    <w:p w:rsidR="00340D37" w:rsidRDefault="00340D37" w:rsidP="00340D37">
      <w:pPr>
        <w:pStyle w:val="st12"/>
        <w:rPr>
          <w:rStyle w:val="st82"/>
        </w:rPr>
      </w:pPr>
      <w:proofErr w:type="spellStart"/>
      <w:r>
        <w:rPr>
          <w:rStyle w:val="st42"/>
        </w:rPr>
        <w:t>Голова</w:t>
      </w:r>
      <w:proofErr w:type="spellEnd"/>
      <w:r>
        <w:rPr>
          <w:rStyle w:val="st42"/>
        </w:rPr>
        <w:t xml:space="preserve"> </w:t>
      </w:r>
      <w:proofErr w:type="spellStart"/>
      <w:r>
        <w:rPr>
          <w:rStyle w:val="st42"/>
        </w:rPr>
        <w:t>комісії</w:t>
      </w:r>
      <w:proofErr w:type="spellEnd"/>
      <w:r>
        <w:rPr>
          <w:rStyle w:val="st42"/>
        </w:rPr>
        <w:t xml:space="preserve"> _____________________________________________________________</w:t>
      </w:r>
      <w:r>
        <w:rPr>
          <w:rStyle w:val="st42"/>
        </w:rPr>
        <w:br/>
      </w:r>
      <w:r w:rsidR="00785008">
        <w:rPr>
          <w:rStyle w:val="st82"/>
          <w:lang w:val="uk-UA"/>
        </w:rPr>
        <w:t xml:space="preserve">                            </w:t>
      </w:r>
      <w:r>
        <w:rPr>
          <w:rStyle w:val="st82"/>
        </w:rPr>
        <w:t>(</w:t>
      </w:r>
      <w:proofErr w:type="spellStart"/>
      <w:r>
        <w:rPr>
          <w:rStyle w:val="st82"/>
        </w:rPr>
        <w:t>військове</w:t>
      </w:r>
      <w:proofErr w:type="spellEnd"/>
      <w:r>
        <w:rPr>
          <w:rStyle w:val="st82"/>
        </w:rPr>
        <w:t xml:space="preserve"> </w:t>
      </w:r>
      <w:proofErr w:type="spellStart"/>
      <w:r>
        <w:rPr>
          <w:rStyle w:val="st82"/>
        </w:rPr>
        <w:t>звання</w:t>
      </w:r>
      <w:proofErr w:type="spellEnd"/>
      <w:r>
        <w:rPr>
          <w:rStyle w:val="st82"/>
        </w:rPr>
        <w:t xml:space="preserve">, </w:t>
      </w:r>
      <w:proofErr w:type="spellStart"/>
      <w:r>
        <w:rPr>
          <w:rStyle w:val="st82"/>
        </w:rPr>
        <w:t>підпис</w:t>
      </w:r>
      <w:proofErr w:type="spellEnd"/>
      <w:r>
        <w:rPr>
          <w:rStyle w:val="st82"/>
        </w:rPr>
        <w:t xml:space="preserve">, </w:t>
      </w:r>
      <w:proofErr w:type="spellStart"/>
      <w:r>
        <w:rPr>
          <w:rStyle w:val="st82"/>
        </w:rPr>
        <w:t>власне</w:t>
      </w:r>
      <w:proofErr w:type="spellEnd"/>
      <w:r>
        <w:rPr>
          <w:rStyle w:val="st82"/>
        </w:rPr>
        <w:t xml:space="preserve"> </w:t>
      </w:r>
      <w:proofErr w:type="spellStart"/>
      <w:r>
        <w:rPr>
          <w:rStyle w:val="st82"/>
        </w:rPr>
        <w:t>ім’я</w:t>
      </w:r>
      <w:proofErr w:type="spellEnd"/>
      <w:r>
        <w:rPr>
          <w:rStyle w:val="st82"/>
        </w:rPr>
        <w:t xml:space="preserve"> </w:t>
      </w:r>
      <w:proofErr w:type="spellStart"/>
      <w:r>
        <w:rPr>
          <w:rStyle w:val="st82"/>
        </w:rPr>
        <w:t>та</w:t>
      </w:r>
      <w:proofErr w:type="spellEnd"/>
      <w:r>
        <w:rPr>
          <w:rStyle w:val="st82"/>
        </w:rPr>
        <w:t xml:space="preserve"> </w:t>
      </w:r>
      <w:proofErr w:type="spellStart"/>
      <w:r>
        <w:rPr>
          <w:rStyle w:val="st82"/>
        </w:rPr>
        <w:t>прізвище</w:t>
      </w:r>
      <w:proofErr w:type="spellEnd"/>
      <w:r>
        <w:rPr>
          <w:rStyle w:val="st82"/>
        </w:rPr>
        <w:t>)</w:t>
      </w:r>
    </w:p>
    <w:p w:rsidR="00340D37" w:rsidRDefault="00340D37" w:rsidP="00340D37">
      <w:pPr>
        <w:pStyle w:val="st12"/>
        <w:rPr>
          <w:rStyle w:val="st82"/>
        </w:rPr>
      </w:pPr>
      <w:proofErr w:type="spellStart"/>
      <w:r>
        <w:rPr>
          <w:rStyle w:val="st42"/>
        </w:rPr>
        <w:t>Члени</w:t>
      </w:r>
      <w:proofErr w:type="spellEnd"/>
      <w:r>
        <w:rPr>
          <w:rStyle w:val="st42"/>
        </w:rPr>
        <w:t xml:space="preserve"> </w:t>
      </w:r>
      <w:proofErr w:type="spellStart"/>
      <w:r>
        <w:rPr>
          <w:rStyle w:val="st42"/>
        </w:rPr>
        <w:t>комісії</w:t>
      </w:r>
      <w:proofErr w:type="spellEnd"/>
      <w:r>
        <w:rPr>
          <w:rStyle w:val="st42"/>
        </w:rPr>
        <w:t>: ______________________________________________________________</w:t>
      </w:r>
      <w:r>
        <w:rPr>
          <w:rStyle w:val="st42"/>
        </w:rPr>
        <w:br/>
      </w:r>
      <w:r w:rsidR="00785008">
        <w:rPr>
          <w:rStyle w:val="st82"/>
          <w:lang w:val="uk-UA"/>
        </w:rPr>
        <w:t xml:space="preserve">                            </w:t>
      </w:r>
      <w:r>
        <w:rPr>
          <w:rStyle w:val="st82"/>
        </w:rPr>
        <w:t>(</w:t>
      </w:r>
      <w:proofErr w:type="spellStart"/>
      <w:r>
        <w:rPr>
          <w:rStyle w:val="st82"/>
        </w:rPr>
        <w:t>військове</w:t>
      </w:r>
      <w:proofErr w:type="spellEnd"/>
      <w:r>
        <w:rPr>
          <w:rStyle w:val="st82"/>
        </w:rPr>
        <w:t xml:space="preserve"> </w:t>
      </w:r>
      <w:proofErr w:type="spellStart"/>
      <w:r>
        <w:rPr>
          <w:rStyle w:val="st82"/>
        </w:rPr>
        <w:t>звання</w:t>
      </w:r>
      <w:proofErr w:type="spellEnd"/>
      <w:r>
        <w:rPr>
          <w:rStyle w:val="st82"/>
        </w:rPr>
        <w:t xml:space="preserve">, </w:t>
      </w:r>
      <w:proofErr w:type="spellStart"/>
      <w:r>
        <w:rPr>
          <w:rStyle w:val="st82"/>
        </w:rPr>
        <w:t>підпис</w:t>
      </w:r>
      <w:proofErr w:type="spellEnd"/>
      <w:r>
        <w:rPr>
          <w:rStyle w:val="st82"/>
        </w:rPr>
        <w:t xml:space="preserve">, </w:t>
      </w:r>
      <w:proofErr w:type="spellStart"/>
      <w:r>
        <w:rPr>
          <w:rStyle w:val="st82"/>
        </w:rPr>
        <w:t>власне</w:t>
      </w:r>
      <w:proofErr w:type="spellEnd"/>
      <w:r>
        <w:rPr>
          <w:rStyle w:val="st82"/>
        </w:rPr>
        <w:t xml:space="preserve"> </w:t>
      </w:r>
      <w:proofErr w:type="spellStart"/>
      <w:r>
        <w:rPr>
          <w:rStyle w:val="st82"/>
        </w:rPr>
        <w:t>ім’я</w:t>
      </w:r>
      <w:proofErr w:type="spellEnd"/>
      <w:r>
        <w:rPr>
          <w:rStyle w:val="st82"/>
        </w:rPr>
        <w:t xml:space="preserve"> </w:t>
      </w:r>
      <w:proofErr w:type="spellStart"/>
      <w:r>
        <w:rPr>
          <w:rStyle w:val="st82"/>
        </w:rPr>
        <w:t>та</w:t>
      </w:r>
      <w:proofErr w:type="spellEnd"/>
      <w:r>
        <w:rPr>
          <w:rStyle w:val="st82"/>
        </w:rPr>
        <w:t xml:space="preserve"> </w:t>
      </w:r>
      <w:proofErr w:type="spellStart"/>
      <w:r>
        <w:rPr>
          <w:rStyle w:val="st82"/>
        </w:rPr>
        <w:t>прізвище</w:t>
      </w:r>
      <w:proofErr w:type="spellEnd"/>
      <w:r>
        <w:rPr>
          <w:rStyle w:val="st82"/>
        </w:rPr>
        <w:t>)</w:t>
      </w:r>
    </w:p>
    <w:p w:rsidR="00ED6716" w:rsidRDefault="00340D37" w:rsidP="00D605EC">
      <w:pPr>
        <w:ind w:left="1416"/>
        <w:jc w:val="center"/>
        <w:rPr>
          <w:sz w:val="26"/>
          <w:szCs w:val="26"/>
        </w:rPr>
      </w:pPr>
      <w:r>
        <w:rPr>
          <w:rStyle w:val="st42"/>
        </w:rPr>
        <w:t>____________________________________________________</w:t>
      </w:r>
      <w:r>
        <w:rPr>
          <w:rStyle w:val="st42"/>
        </w:rPr>
        <w:br/>
      </w:r>
      <w:r>
        <w:rPr>
          <w:rStyle w:val="st82"/>
        </w:rPr>
        <w:t>(військове звання, підпис, власне ім’я та прізвище)</w:t>
      </w:r>
    </w:p>
    <w:p w:rsidR="00340D37" w:rsidRPr="00452369" w:rsidRDefault="00340D37" w:rsidP="00347375">
      <w:pPr>
        <w:rPr>
          <w:sz w:val="26"/>
          <w:szCs w:val="26"/>
        </w:rPr>
      </w:pPr>
    </w:p>
    <w:p w:rsidR="00ED6716" w:rsidRPr="00452369" w:rsidRDefault="00ED6716" w:rsidP="00347375">
      <w:pPr>
        <w:jc w:val="center"/>
        <w:rPr>
          <w:sz w:val="26"/>
          <w:szCs w:val="26"/>
        </w:rPr>
      </w:pPr>
      <w:r w:rsidRPr="00452369">
        <w:rPr>
          <w:sz w:val="26"/>
          <w:szCs w:val="26"/>
        </w:rPr>
        <w:t>8. Висновок командира військової частини</w:t>
      </w:r>
    </w:p>
    <w:p w:rsidR="00ED6716" w:rsidRPr="00452369" w:rsidRDefault="00ED6716" w:rsidP="00347375">
      <w:pPr>
        <w:jc w:val="center"/>
        <w:rPr>
          <w:sz w:val="26"/>
          <w:szCs w:val="26"/>
        </w:rPr>
      </w:pPr>
      <w:r w:rsidRPr="00452369">
        <w:rPr>
          <w:sz w:val="26"/>
          <w:szCs w:val="26"/>
        </w:rPr>
        <w:t xml:space="preserve"> (старшого начальника)</w:t>
      </w:r>
    </w:p>
    <w:p w:rsidR="00ED6716" w:rsidRPr="00452369" w:rsidRDefault="00ED6716" w:rsidP="00347375">
      <w:pPr>
        <w:jc w:val="center"/>
        <w:rPr>
          <w:sz w:val="26"/>
          <w:szCs w:val="26"/>
        </w:rPr>
      </w:pPr>
      <w:r w:rsidRPr="00452369">
        <w:rPr>
          <w:sz w:val="26"/>
          <w:szCs w:val="26"/>
        </w:rPr>
        <w:t>_______________________________________________________________________</w:t>
      </w:r>
    </w:p>
    <w:p w:rsidR="00ED6716" w:rsidRPr="00452369" w:rsidRDefault="00ED6716" w:rsidP="00347375">
      <w:pPr>
        <w:jc w:val="center"/>
        <w:rPr>
          <w:sz w:val="26"/>
          <w:szCs w:val="26"/>
        </w:rPr>
      </w:pPr>
      <w:r w:rsidRPr="00452369">
        <w:rPr>
          <w:sz w:val="26"/>
          <w:szCs w:val="26"/>
        </w:rPr>
        <w:t>_______________________________________________________________________</w:t>
      </w:r>
    </w:p>
    <w:p w:rsidR="00ED6716" w:rsidRPr="00452369" w:rsidRDefault="00ED6716" w:rsidP="00347375">
      <w:pPr>
        <w:jc w:val="center"/>
        <w:rPr>
          <w:sz w:val="24"/>
          <w:szCs w:val="24"/>
        </w:rPr>
      </w:pPr>
      <w:r w:rsidRPr="00452369">
        <w:rPr>
          <w:sz w:val="24"/>
          <w:szCs w:val="24"/>
        </w:rPr>
        <w:t>(військове звання, підпис, прізвище, ініціали)</w:t>
      </w:r>
    </w:p>
    <w:p w:rsidR="00ED6716" w:rsidRPr="00452369" w:rsidRDefault="00ED6716" w:rsidP="00347375">
      <w:pPr>
        <w:rPr>
          <w:sz w:val="26"/>
          <w:szCs w:val="26"/>
        </w:rPr>
      </w:pPr>
      <w:r w:rsidRPr="00452369">
        <w:rPr>
          <w:sz w:val="26"/>
          <w:szCs w:val="26"/>
        </w:rPr>
        <w:t>“___” __________ 20___ року</w:t>
      </w:r>
    </w:p>
    <w:p w:rsidR="00ED6716" w:rsidRPr="00452369" w:rsidRDefault="00ED6716" w:rsidP="00347375">
      <w:pPr>
        <w:rPr>
          <w:sz w:val="20"/>
        </w:rPr>
      </w:pPr>
    </w:p>
    <w:p w:rsidR="00ED6716" w:rsidRPr="00452369" w:rsidRDefault="00ED6716" w:rsidP="00347375">
      <w:pPr>
        <w:rPr>
          <w:sz w:val="26"/>
          <w:szCs w:val="26"/>
        </w:rPr>
      </w:pPr>
      <w:r w:rsidRPr="00452369">
        <w:rPr>
          <w:sz w:val="26"/>
          <w:szCs w:val="26"/>
        </w:rPr>
        <w:t>М. П.</w:t>
      </w:r>
    </w:p>
    <w:p w:rsidR="00ED6716" w:rsidRPr="00452369" w:rsidRDefault="00ED6716" w:rsidP="00347375">
      <w:pPr>
        <w:rPr>
          <w:sz w:val="26"/>
          <w:szCs w:val="26"/>
        </w:rPr>
      </w:pPr>
    </w:p>
    <w:p w:rsidR="00ED6716" w:rsidRPr="00452369" w:rsidRDefault="00ED6716" w:rsidP="00347375">
      <w:pPr>
        <w:rPr>
          <w:sz w:val="26"/>
          <w:szCs w:val="26"/>
        </w:rPr>
      </w:pPr>
      <w:r w:rsidRPr="00452369">
        <w:rPr>
          <w:sz w:val="26"/>
          <w:szCs w:val="26"/>
        </w:rPr>
        <w:t>Здав ___________________________________________________________________</w:t>
      </w:r>
    </w:p>
    <w:p w:rsidR="00ED6716" w:rsidRPr="00452369" w:rsidRDefault="00ED6716" w:rsidP="00347375">
      <w:pPr>
        <w:jc w:val="center"/>
        <w:rPr>
          <w:sz w:val="24"/>
          <w:szCs w:val="24"/>
        </w:rPr>
      </w:pPr>
      <w:r w:rsidRPr="00452369">
        <w:rPr>
          <w:sz w:val="24"/>
          <w:szCs w:val="24"/>
        </w:rPr>
        <w:t>(військове звання, підпис, прізвище, ініціали)</w:t>
      </w:r>
    </w:p>
    <w:p w:rsidR="00ED6716" w:rsidRPr="00452369" w:rsidRDefault="00ED6716" w:rsidP="00347375">
      <w:pPr>
        <w:jc w:val="both"/>
        <w:rPr>
          <w:sz w:val="26"/>
          <w:szCs w:val="26"/>
        </w:rPr>
      </w:pPr>
      <w:r w:rsidRPr="00452369">
        <w:rPr>
          <w:sz w:val="26"/>
          <w:szCs w:val="26"/>
        </w:rPr>
        <w:t>Прийняв _______________________________________________________________</w:t>
      </w:r>
    </w:p>
    <w:p w:rsidR="00ED6716" w:rsidRPr="00452369" w:rsidRDefault="00ED6716" w:rsidP="00347375">
      <w:pPr>
        <w:jc w:val="center"/>
        <w:rPr>
          <w:sz w:val="24"/>
          <w:szCs w:val="24"/>
        </w:rPr>
      </w:pPr>
      <w:r w:rsidRPr="00452369">
        <w:rPr>
          <w:sz w:val="24"/>
          <w:szCs w:val="24"/>
        </w:rPr>
        <w:t>(військове звання, підпис, прізвище, ініціали)</w:t>
      </w:r>
    </w:p>
    <w:p w:rsidR="00ED6716" w:rsidRPr="00452369" w:rsidRDefault="00ED6716" w:rsidP="00347375">
      <w:pPr>
        <w:rPr>
          <w:sz w:val="26"/>
          <w:szCs w:val="26"/>
        </w:rPr>
      </w:pPr>
      <w:r w:rsidRPr="00452369">
        <w:rPr>
          <w:sz w:val="26"/>
          <w:szCs w:val="26"/>
        </w:rPr>
        <w:t>“___” __________ 20___ року</w:t>
      </w:r>
    </w:p>
    <w:p w:rsidR="00412B3C" w:rsidRDefault="00412B3C" w:rsidP="00347375">
      <w:pPr>
        <w:keepNext/>
        <w:widowControl w:val="0"/>
        <w:ind w:left="2880" w:firstLine="720"/>
        <w:jc w:val="right"/>
        <w:outlineLvl w:val="8"/>
        <w:rPr>
          <w:sz w:val="26"/>
          <w:szCs w:val="26"/>
        </w:rPr>
      </w:pPr>
    </w:p>
    <w:p w:rsidR="00412B3C" w:rsidRDefault="00412B3C" w:rsidP="00347375">
      <w:pPr>
        <w:keepNext/>
        <w:widowControl w:val="0"/>
        <w:ind w:left="2880" w:firstLine="720"/>
        <w:jc w:val="right"/>
        <w:outlineLvl w:val="8"/>
        <w:rPr>
          <w:sz w:val="26"/>
          <w:szCs w:val="26"/>
        </w:rPr>
      </w:pPr>
      <w:r>
        <w:rPr>
          <w:sz w:val="26"/>
          <w:szCs w:val="26"/>
        </w:rPr>
        <w:br w:type="page"/>
      </w:r>
    </w:p>
    <w:p w:rsidR="00ED6716" w:rsidRPr="00452369" w:rsidRDefault="00ED6716" w:rsidP="00347375">
      <w:pPr>
        <w:keepNext/>
        <w:widowControl w:val="0"/>
        <w:ind w:left="2880" w:firstLine="720"/>
        <w:jc w:val="right"/>
        <w:outlineLvl w:val="8"/>
        <w:rPr>
          <w:sz w:val="26"/>
          <w:szCs w:val="26"/>
        </w:rPr>
      </w:pPr>
      <w:r w:rsidRPr="00452369">
        <w:rPr>
          <w:sz w:val="26"/>
          <w:szCs w:val="26"/>
        </w:rPr>
        <w:lastRenderedPageBreak/>
        <w:t xml:space="preserve">Продовження додатка </w:t>
      </w:r>
      <w:r w:rsidR="003B6951">
        <w:rPr>
          <w:sz w:val="26"/>
          <w:szCs w:val="26"/>
        </w:rPr>
        <w:t>7</w:t>
      </w:r>
    </w:p>
    <w:p w:rsidR="00ED6716" w:rsidRPr="00452369" w:rsidRDefault="00ED6716" w:rsidP="00347375">
      <w:pPr>
        <w:keepNext/>
        <w:widowControl w:val="0"/>
        <w:ind w:left="2880" w:firstLine="720"/>
        <w:jc w:val="right"/>
        <w:outlineLvl w:val="8"/>
        <w:rPr>
          <w:sz w:val="26"/>
          <w:szCs w:val="26"/>
        </w:rPr>
      </w:pPr>
    </w:p>
    <w:p w:rsidR="00ED6716" w:rsidRPr="00452369" w:rsidRDefault="00ED6716" w:rsidP="00347375">
      <w:pPr>
        <w:widowControl w:val="0"/>
        <w:spacing w:line="360" w:lineRule="auto"/>
        <w:jc w:val="center"/>
        <w:rPr>
          <w:rFonts w:ascii="Times New Roman CYR" w:hAnsi="Times New Roman CYR"/>
          <w:sz w:val="26"/>
          <w:szCs w:val="26"/>
        </w:rPr>
      </w:pPr>
      <w:r w:rsidRPr="00452369">
        <w:rPr>
          <w:rFonts w:ascii="Times New Roman CYR" w:hAnsi="Times New Roman CYR"/>
          <w:sz w:val="26"/>
          <w:szCs w:val="26"/>
        </w:rPr>
        <w:t xml:space="preserve">Пояснення щодо оформлення </w:t>
      </w:r>
    </w:p>
    <w:p w:rsidR="00ED6716" w:rsidRPr="00452369" w:rsidRDefault="00ED6716" w:rsidP="00347375">
      <w:pPr>
        <w:widowControl w:val="0"/>
        <w:spacing w:line="360" w:lineRule="auto"/>
        <w:jc w:val="center"/>
        <w:rPr>
          <w:sz w:val="26"/>
          <w:szCs w:val="26"/>
        </w:rPr>
      </w:pPr>
      <w:proofErr w:type="spellStart"/>
      <w:r w:rsidRPr="00452369">
        <w:rPr>
          <w:rFonts w:ascii="Times New Roman CYR" w:hAnsi="Times New Roman CYR"/>
          <w:sz w:val="26"/>
          <w:szCs w:val="26"/>
        </w:rPr>
        <w:t>акта</w:t>
      </w:r>
      <w:proofErr w:type="spellEnd"/>
      <w:r w:rsidRPr="00452369">
        <w:rPr>
          <w:rFonts w:ascii="Times New Roman CYR" w:hAnsi="Times New Roman CYR"/>
          <w:sz w:val="26"/>
          <w:szCs w:val="26"/>
        </w:rPr>
        <w:t xml:space="preserve"> </w:t>
      </w:r>
      <w:r w:rsidRPr="00452369">
        <w:rPr>
          <w:sz w:val="26"/>
          <w:szCs w:val="26"/>
        </w:rPr>
        <w:t>технічного стану військового майна</w:t>
      </w:r>
    </w:p>
    <w:p w:rsidR="00ED6716" w:rsidRPr="00452369" w:rsidRDefault="00ED6716" w:rsidP="00347375">
      <w:pPr>
        <w:widowControl w:val="0"/>
        <w:jc w:val="center"/>
        <w:rPr>
          <w:rFonts w:ascii="Times New Roman CYR" w:hAnsi="Times New Roman CYR"/>
          <w:sz w:val="26"/>
          <w:szCs w:val="26"/>
        </w:rPr>
      </w:pPr>
    </w:p>
    <w:p w:rsidR="00ED6716" w:rsidRPr="00452369" w:rsidRDefault="00ED6716" w:rsidP="00347375">
      <w:pPr>
        <w:widowControl w:val="0"/>
        <w:spacing w:line="360" w:lineRule="auto"/>
        <w:ind w:firstLine="720"/>
        <w:jc w:val="both"/>
        <w:rPr>
          <w:rFonts w:ascii="Times New Roman CYR" w:hAnsi="Times New Roman CYR"/>
          <w:sz w:val="26"/>
          <w:szCs w:val="26"/>
        </w:rPr>
      </w:pPr>
      <w:r w:rsidRPr="00452369">
        <w:rPr>
          <w:rFonts w:ascii="Times New Roman CYR" w:hAnsi="Times New Roman CYR"/>
          <w:sz w:val="26"/>
          <w:szCs w:val="26"/>
        </w:rPr>
        <w:t>1. Акт технічного стану військового майна (далі – акт) призначений для оформлення встановлення технічного стану військового майна, що обліковується за номерами і технічним станом.</w:t>
      </w:r>
    </w:p>
    <w:p w:rsidR="00ED6716" w:rsidRPr="00452369" w:rsidRDefault="00ED6716" w:rsidP="00347375">
      <w:pPr>
        <w:widowControl w:val="0"/>
        <w:spacing w:line="360" w:lineRule="auto"/>
        <w:ind w:firstLine="720"/>
        <w:jc w:val="both"/>
        <w:rPr>
          <w:rFonts w:ascii="Times New Roman CYR" w:hAnsi="Times New Roman CYR"/>
          <w:sz w:val="26"/>
          <w:szCs w:val="26"/>
        </w:rPr>
      </w:pPr>
      <w:r w:rsidRPr="00452369">
        <w:rPr>
          <w:rFonts w:ascii="Times New Roman CYR" w:hAnsi="Times New Roman CYR"/>
          <w:sz w:val="26"/>
          <w:szCs w:val="26"/>
        </w:rPr>
        <w:t>2. Акт складається комісією військової частини (центру забезпечення):</w:t>
      </w:r>
    </w:p>
    <w:p w:rsidR="00ED6716" w:rsidRPr="00452369" w:rsidRDefault="00ED6716" w:rsidP="00347375">
      <w:pPr>
        <w:widowControl w:val="0"/>
        <w:spacing w:line="360" w:lineRule="auto"/>
        <w:ind w:firstLine="720"/>
        <w:jc w:val="both"/>
        <w:rPr>
          <w:rFonts w:ascii="Times New Roman CYR" w:hAnsi="Times New Roman CYR"/>
          <w:sz w:val="26"/>
          <w:szCs w:val="26"/>
        </w:rPr>
      </w:pPr>
      <w:r w:rsidRPr="00452369">
        <w:rPr>
          <w:rFonts w:ascii="Times New Roman CYR" w:hAnsi="Times New Roman CYR"/>
          <w:sz w:val="26"/>
          <w:szCs w:val="26"/>
        </w:rPr>
        <w:t xml:space="preserve">у разі передавання військового майна усередині військової частини (центру забезпечення); </w:t>
      </w:r>
    </w:p>
    <w:p w:rsidR="00ED6716" w:rsidRPr="00452369" w:rsidRDefault="00ED6716" w:rsidP="00347375">
      <w:pPr>
        <w:widowControl w:val="0"/>
        <w:spacing w:line="360" w:lineRule="auto"/>
        <w:ind w:firstLine="720"/>
        <w:jc w:val="both"/>
        <w:rPr>
          <w:rFonts w:ascii="Times New Roman CYR" w:hAnsi="Times New Roman CYR"/>
          <w:sz w:val="26"/>
          <w:szCs w:val="26"/>
        </w:rPr>
      </w:pPr>
      <w:r w:rsidRPr="00452369">
        <w:rPr>
          <w:rFonts w:ascii="Times New Roman CYR" w:hAnsi="Times New Roman CYR"/>
          <w:sz w:val="26"/>
          <w:szCs w:val="26"/>
        </w:rPr>
        <w:t xml:space="preserve">у разі передавання військового майна з однієї військової частини (центру забезпечення) до іншої (іншого), здавання в ремонтну військову частину (на підприємство), центр забезпечення. </w:t>
      </w:r>
    </w:p>
    <w:p w:rsidR="00ED6716" w:rsidRPr="00452369" w:rsidRDefault="00ED6716" w:rsidP="00347375">
      <w:pPr>
        <w:widowControl w:val="0"/>
        <w:numPr>
          <w:ilvl w:val="0"/>
          <w:numId w:val="1"/>
        </w:numPr>
        <w:spacing w:line="360" w:lineRule="auto"/>
        <w:ind w:left="0" w:firstLine="720"/>
        <w:jc w:val="both"/>
        <w:rPr>
          <w:rFonts w:ascii="Times New Roman CYR" w:hAnsi="Times New Roman CYR"/>
          <w:sz w:val="26"/>
          <w:szCs w:val="26"/>
        </w:rPr>
      </w:pPr>
      <w:r w:rsidRPr="00452369">
        <w:rPr>
          <w:rFonts w:ascii="Times New Roman CYR" w:hAnsi="Times New Roman CYR"/>
          <w:sz w:val="26"/>
          <w:szCs w:val="26"/>
        </w:rPr>
        <w:t xml:space="preserve">У графі 2 розділу 1 </w:t>
      </w:r>
      <w:proofErr w:type="spellStart"/>
      <w:r w:rsidRPr="00452369">
        <w:rPr>
          <w:rFonts w:ascii="Times New Roman CYR" w:hAnsi="Times New Roman CYR"/>
          <w:sz w:val="26"/>
          <w:szCs w:val="26"/>
        </w:rPr>
        <w:t>акта</w:t>
      </w:r>
      <w:proofErr w:type="spellEnd"/>
      <w:r w:rsidRPr="00452369">
        <w:rPr>
          <w:rFonts w:ascii="Times New Roman CYR" w:hAnsi="Times New Roman CYR"/>
          <w:sz w:val="26"/>
          <w:szCs w:val="26"/>
        </w:rPr>
        <w:t xml:space="preserve"> в першому рядку записується базовий зразок військового майна, на яке складається акт. У наступних рядках записуються його комплектуючі вироби, які обліковуються за номерами (двигуни, агрегати, гармати, пускові установки, кулемети, радіоелектронні приймально-передавальні пристрої тощо), і технічна документація.</w:t>
      </w:r>
    </w:p>
    <w:p w:rsidR="00ED6716" w:rsidRPr="00452369" w:rsidRDefault="00ED6716" w:rsidP="00347375">
      <w:pPr>
        <w:widowControl w:val="0"/>
        <w:spacing w:line="360" w:lineRule="auto"/>
        <w:ind w:firstLine="720"/>
        <w:jc w:val="both"/>
        <w:rPr>
          <w:rFonts w:ascii="Times New Roman CYR" w:hAnsi="Times New Roman CYR"/>
          <w:sz w:val="26"/>
          <w:szCs w:val="26"/>
        </w:rPr>
      </w:pPr>
      <w:r w:rsidRPr="00452369">
        <w:rPr>
          <w:rFonts w:ascii="Times New Roman CYR" w:hAnsi="Times New Roman CYR"/>
          <w:sz w:val="26"/>
          <w:szCs w:val="26"/>
        </w:rPr>
        <w:t xml:space="preserve">4. У розділі 3 </w:t>
      </w:r>
      <w:proofErr w:type="spellStart"/>
      <w:r w:rsidRPr="00452369">
        <w:rPr>
          <w:rFonts w:ascii="Times New Roman CYR" w:hAnsi="Times New Roman CYR"/>
          <w:sz w:val="26"/>
          <w:szCs w:val="26"/>
        </w:rPr>
        <w:t>акта</w:t>
      </w:r>
      <w:proofErr w:type="spellEnd"/>
      <w:r w:rsidRPr="00452369">
        <w:rPr>
          <w:rFonts w:ascii="Times New Roman CYR" w:hAnsi="Times New Roman CYR"/>
          <w:sz w:val="26"/>
          <w:szCs w:val="26"/>
        </w:rPr>
        <w:t xml:space="preserve"> зазначаються деталі, агрегати, предмети ЗІП, яких не вистачає (картка некомплектності  додається до </w:t>
      </w:r>
      <w:proofErr w:type="spellStart"/>
      <w:r w:rsidRPr="00452369">
        <w:rPr>
          <w:rFonts w:ascii="Times New Roman CYR" w:hAnsi="Times New Roman CYR"/>
          <w:sz w:val="26"/>
          <w:szCs w:val="26"/>
        </w:rPr>
        <w:t>акта</w:t>
      </w:r>
      <w:proofErr w:type="spellEnd"/>
      <w:r w:rsidRPr="00452369">
        <w:rPr>
          <w:rFonts w:ascii="Times New Roman CYR" w:hAnsi="Times New Roman CYR"/>
          <w:sz w:val="26"/>
          <w:szCs w:val="26"/>
        </w:rPr>
        <w:t>), а також технічна документація та пальне, що передаються з військовим майном. Тут також записуються</w:t>
      </w:r>
      <w:r w:rsidRPr="00452369">
        <w:rPr>
          <w:rFonts w:ascii="Times New Roman CYR" w:hAnsi="Times New Roman CYR"/>
          <w:b/>
          <w:sz w:val="26"/>
          <w:szCs w:val="26"/>
        </w:rPr>
        <w:t xml:space="preserve"> </w:t>
      </w:r>
      <w:r w:rsidRPr="00452369">
        <w:rPr>
          <w:rFonts w:ascii="Times New Roman CYR" w:hAnsi="Times New Roman CYR"/>
          <w:sz w:val="26"/>
          <w:szCs w:val="26"/>
        </w:rPr>
        <w:t>номери шин коліс і відсоток їх зносу.</w:t>
      </w:r>
    </w:p>
    <w:p w:rsidR="00ED6716" w:rsidRPr="00452369" w:rsidRDefault="00ED6716" w:rsidP="00347375">
      <w:pPr>
        <w:widowControl w:val="0"/>
        <w:spacing w:line="360" w:lineRule="auto"/>
        <w:ind w:firstLine="720"/>
        <w:jc w:val="both"/>
        <w:rPr>
          <w:rFonts w:ascii="Times New Roman CYR" w:hAnsi="Times New Roman CYR"/>
          <w:sz w:val="26"/>
          <w:szCs w:val="26"/>
        </w:rPr>
      </w:pPr>
      <w:r w:rsidRPr="00452369">
        <w:rPr>
          <w:rFonts w:ascii="Times New Roman CYR" w:hAnsi="Times New Roman CYR"/>
          <w:sz w:val="26"/>
          <w:szCs w:val="26"/>
        </w:rPr>
        <w:t>5. До розділу 4 записуються дата і місце виходу військового майна з ладу; технічний стан у разі зовнішнього огляду, запуску двигуна та випробовування пробігом (робочим режимом).</w:t>
      </w:r>
    </w:p>
    <w:p w:rsidR="00ED6716" w:rsidRPr="00452369" w:rsidRDefault="00ED6716" w:rsidP="00347375">
      <w:pPr>
        <w:widowControl w:val="0"/>
        <w:spacing w:line="360" w:lineRule="auto"/>
        <w:ind w:firstLine="720"/>
        <w:jc w:val="both"/>
        <w:rPr>
          <w:rFonts w:ascii="Times New Roman CYR" w:hAnsi="Times New Roman CYR"/>
          <w:sz w:val="26"/>
          <w:szCs w:val="26"/>
        </w:rPr>
      </w:pPr>
      <w:r w:rsidRPr="00452369">
        <w:rPr>
          <w:rFonts w:ascii="Times New Roman CYR" w:hAnsi="Times New Roman CYR"/>
          <w:sz w:val="26"/>
          <w:szCs w:val="26"/>
        </w:rPr>
        <w:t xml:space="preserve">6. У розділі 5 вказуються причини дострокового зносу або пошкодження та дані про проведене розслідування. На базовий зразок, на якому змонтоване озброєння, дається окремий висновок про його технічний стан, визначаються категорія та вид необхідного ремонту. У цьому випадку додатковий примірник </w:t>
      </w:r>
      <w:proofErr w:type="spellStart"/>
      <w:r w:rsidRPr="00452369">
        <w:rPr>
          <w:rFonts w:ascii="Times New Roman CYR" w:hAnsi="Times New Roman CYR"/>
          <w:sz w:val="26"/>
          <w:szCs w:val="26"/>
        </w:rPr>
        <w:t>акта</w:t>
      </w:r>
      <w:proofErr w:type="spellEnd"/>
      <w:r w:rsidRPr="00452369">
        <w:rPr>
          <w:rFonts w:ascii="Times New Roman CYR" w:hAnsi="Times New Roman CYR"/>
          <w:sz w:val="26"/>
          <w:szCs w:val="26"/>
        </w:rPr>
        <w:t xml:space="preserve"> направляється начальнику служби забезпечення, де обліковується базовий зразок.</w:t>
      </w:r>
    </w:p>
    <w:sectPr w:rsidR="00ED6716" w:rsidRPr="00452369" w:rsidSect="004F165F">
      <w:headerReference w:type="even" r:id="rId8"/>
      <w:headerReference w:type="default" r:id="rId9"/>
      <w:pgSz w:w="11907" w:h="16840" w:code="9"/>
      <w:pgMar w:top="1134" w:right="567" w:bottom="1134" w:left="1985"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51610" w:rsidRDefault="00351610" w:rsidP="00F74B90">
      <w:r>
        <w:separator/>
      </w:r>
    </w:p>
  </w:endnote>
  <w:endnote w:type="continuationSeparator" w:id="0">
    <w:p w:rsidR="00351610" w:rsidRDefault="00351610" w:rsidP="00F74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CYR">
    <w:altName w:val="Cambria"/>
    <w:panose1 w:val="020B0604020202020204"/>
    <w:charset w:val="CC"/>
    <w:family w:val="roman"/>
    <w:pitch w:val="variable"/>
    <w:sig w:usb0="E0002EFF" w:usb1="C000785B" w:usb2="00000009" w:usb3="00000000" w:csb0="000001FF" w:csb1="00000000"/>
  </w:font>
  <w:font w:name="Pragmatica Bold">
    <w:altName w:val="Times New Roman"/>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ntiqua">
    <w:altName w:val="Times New Roman"/>
    <w:panose1 w:val="020B0604020202020204"/>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6FF" w:usb1="4000FCFF" w:usb2="00000009" w:usb3="00000000" w:csb0="0000019F" w:csb1="00000000"/>
  </w:font>
  <w:font w:name="Pragmatica Book">
    <w:altName w:val="Times New Roman"/>
    <w:panose1 w:val="020B0604020202020204"/>
    <w:charset w:val="00"/>
    <w:family w:val="auto"/>
    <w:notTrueType/>
    <w:pitch w:val="default"/>
    <w:sig w:usb0="00000003" w:usb1="00000000" w:usb2="00000000" w:usb3="00000000" w:csb0="00000001" w:csb1="00000000"/>
  </w:font>
  <w:font w:name="HeliosCond">
    <w:altName w:val="Times New Roman"/>
    <w:panose1 w:val="020B0604020202020204"/>
    <w:charset w:val="00"/>
    <w:family w:val="auto"/>
    <w:notTrueType/>
    <w:pitch w:val="default"/>
    <w:sig w:usb0="00000003" w:usb1="00000000" w:usb2="00000000" w:usb3="00000000" w:csb0="00000001" w:csb1="00000000"/>
  </w:font>
  <w:font w:name="PT Pragmatica Medium Baltic  Re">
    <w:panose1 w:val="020B0604020202020204"/>
    <w:charset w:val="00"/>
    <w:family w:val="auto"/>
    <w:notTrueType/>
    <w:pitch w:val="default"/>
    <w:sig w:usb0="00000003" w:usb1="00000000" w:usb2="00000000" w:usb3="00000000" w:csb0="00000001" w:csb1="00000000"/>
  </w:font>
  <w:font w:name="Symbol (OTF) Regular">
    <w:panose1 w:val="020B0604020202020204"/>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51610" w:rsidRDefault="00351610" w:rsidP="00F74B90">
      <w:r>
        <w:separator/>
      </w:r>
    </w:p>
  </w:footnote>
  <w:footnote w:type="continuationSeparator" w:id="0">
    <w:p w:rsidR="00351610" w:rsidRDefault="00351610" w:rsidP="00F74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7A86" w:rsidRDefault="00667A86" w:rsidP="004837B3">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67A86" w:rsidRDefault="00667A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7A86" w:rsidRPr="00CF1AEA" w:rsidRDefault="00667A86" w:rsidP="00CF1AEA">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2E4954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050FA4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5AC2A3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9127A4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87A85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CCBA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FE87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9446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38A93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85811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132C8"/>
    <w:multiLevelType w:val="hybridMultilevel"/>
    <w:tmpl w:val="8DEC2F9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15C13886"/>
    <w:multiLevelType w:val="singleLevel"/>
    <w:tmpl w:val="9D04373E"/>
    <w:lvl w:ilvl="0">
      <w:start w:val="3"/>
      <w:numFmt w:val="decimal"/>
      <w:lvlText w:val="%1. "/>
      <w:legacy w:legacy="1" w:legacySpace="0" w:legacyIndent="283"/>
      <w:lvlJc w:val="left"/>
      <w:pPr>
        <w:ind w:left="1003" w:hanging="283"/>
      </w:pPr>
      <w:rPr>
        <w:rFonts w:ascii="Times New Roman CYR" w:hAnsi="Times New Roman CYR" w:cs="Times New Roman" w:hint="default"/>
        <w:b w:val="0"/>
        <w:i w:val="0"/>
        <w:sz w:val="26"/>
        <w:szCs w:val="26"/>
        <w:u w:val="none"/>
      </w:rPr>
    </w:lvl>
  </w:abstractNum>
  <w:abstractNum w:abstractNumId="12" w15:restartNumberingAfterBreak="0">
    <w:nsid w:val="163100DB"/>
    <w:multiLevelType w:val="multilevel"/>
    <w:tmpl w:val="0C8E0F62"/>
    <w:lvl w:ilvl="0">
      <w:start w:val="2"/>
      <w:numFmt w:val="decimal"/>
      <w:lvlText w:val="%1. "/>
      <w:legacy w:legacy="1" w:legacySpace="0" w:legacyIndent="283"/>
      <w:lvlJc w:val="left"/>
      <w:pPr>
        <w:ind w:left="1003" w:hanging="283"/>
      </w:pPr>
      <w:rPr>
        <w:rFonts w:ascii="Times New Roman" w:hAnsi="Times New Roman" w:cs="Times New Roman" w:hint="default"/>
        <w:b w:val="0"/>
        <w:i w:val="0"/>
        <w:strike w:val="0"/>
        <w:dstrike w:val="0"/>
        <w:sz w:val="26"/>
        <w:szCs w:val="26"/>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1DB84384"/>
    <w:multiLevelType w:val="singleLevel"/>
    <w:tmpl w:val="DA78B962"/>
    <w:lvl w:ilvl="0">
      <w:start w:val="7"/>
      <w:numFmt w:val="decimal"/>
      <w:lvlText w:val="%1. "/>
      <w:legacy w:legacy="1" w:legacySpace="0" w:legacyIndent="283"/>
      <w:lvlJc w:val="left"/>
      <w:pPr>
        <w:ind w:left="993" w:hanging="283"/>
      </w:pPr>
      <w:rPr>
        <w:rFonts w:ascii="Times New Roman" w:hAnsi="Times New Roman" w:cs="Times New Roman" w:hint="default"/>
        <w:b w:val="0"/>
        <w:i w:val="0"/>
        <w:strike w:val="0"/>
        <w:dstrike w:val="0"/>
        <w:sz w:val="28"/>
        <w:u w:val="none"/>
        <w:effect w:val="none"/>
      </w:rPr>
    </w:lvl>
  </w:abstractNum>
  <w:abstractNum w:abstractNumId="14" w15:restartNumberingAfterBreak="0">
    <w:nsid w:val="1E7A5DD7"/>
    <w:multiLevelType w:val="singleLevel"/>
    <w:tmpl w:val="B088FFCA"/>
    <w:lvl w:ilvl="0">
      <w:start w:val="1"/>
      <w:numFmt w:val="decimal"/>
      <w:lvlText w:val="%1."/>
      <w:legacy w:legacy="1" w:legacySpace="0" w:legacyIndent="236"/>
      <w:lvlJc w:val="left"/>
      <w:rPr>
        <w:rFonts w:ascii="Times New Roman" w:hAnsi="Times New Roman" w:cs="Times New Roman" w:hint="default"/>
      </w:rPr>
    </w:lvl>
  </w:abstractNum>
  <w:abstractNum w:abstractNumId="15" w15:restartNumberingAfterBreak="0">
    <w:nsid w:val="22B53BC7"/>
    <w:multiLevelType w:val="singleLevel"/>
    <w:tmpl w:val="DE5056AE"/>
    <w:lvl w:ilvl="0">
      <w:start w:val="1"/>
      <w:numFmt w:val="decimal"/>
      <w:lvlText w:val="%1"/>
      <w:lvlJc w:val="left"/>
      <w:pPr>
        <w:tabs>
          <w:tab w:val="num" w:pos="360"/>
        </w:tabs>
      </w:pPr>
      <w:rPr>
        <w:rFonts w:cs="Times New Roman"/>
      </w:rPr>
    </w:lvl>
  </w:abstractNum>
  <w:abstractNum w:abstractNumId="16" w15:restartNumberingAfterBreak="0">
    <w:nsid w:val="239B2617"/>
    <w:multiLevelType w:val="singleLevel"/>
    <w:tmpl w:val="0CE4DD2C"/>
    <w:lvl w:ilvl="0">
      <w:start w:val="2"/>
      <w:numFmt w:val="decimal"/>
      <w:lvlText w:val="%1."/>
      <w:legacy w:legacy="1" w:legacySpace="0" w:legacyIndent="211"/>
      <w:lvlJc w:val="left"/>
      <w:rPr>
        <w:rFonts w:ascii="Times New Roman" w:hAnsi="Times New Roman" w:cs="Times New Roman" w:hint="default"/>
      </w:rPr>
    </w:lvl>
  </w:abstractNum>
  <w:abstractNum w:abstractNumId="17" w15:restartNumberingAfterBreak="0">
    <w:nsid w:val="2787333B"/>
    <w:multiLevelType w:val="singleLevel"/>
    <w:tmpl w:val="49A01628"/>
    <w:lvl w:ilvl="0">
      <w:start w:val="3"/>
      <w:numFmt w:val="decimal"/>
      <w:lvlText w:val="%1."/>
      <w:legacy w:legacy="1" w:legacySpace="0" w:legacyIndent="346"/>
      <w:lvlJc w:val="left"/>
      <w:rPr>
        <w:rFonts w:ascii="Times New Roman" w:hAnsi="Times New Roman" w:cs="Times New Roman" w:hint="default"/>
      </w:rPr>
    </w:lvl>
  </w:abstractNum>
  <w:abstractNum w:abstractNumId="18" w15:restartNumberingAfterBreak="0">
    <w:nsid w:val="29486A9A"/>
    <w:multiLevelType w:val="singleLevel"/>
    <w:tmpl w:val="B01CC300"/>
    <w:lvl w:ilvl="0">
      <w:start w:val="1"/>
      <w:numFmt w:val="decimal"/>
      <w:lvlText w:val="%1."/>
      <w:legacy w:legacy="1" w:legacySpace="0" w:legacyIndent="346"/>
      <w:lvlJc w:val="left"/>
      <w:rPr>
        <w:rFonts w:ascii="Times New Roman" w:hAnsi="Times New Roman" w:cs="Times New Roman" w:hint="default"/>
      </w:rPr>
    </w:lvl>
  </w:abstractNum>
  <w:abstractNum w:abstractNumId="19" w15:restartNumberingAfterBreak="0">
    <w:nsid w:val="2A98396A"/>
    <w:multiLevelType w:val="singleLevel"/>
    <w:tmpl w:val="8A7896AE"/>
    <w:lvl w:ilvl="0">
      <w:start w:val="6"/>
      <w:numFmt w:val="decimal"/>
      <w:lvlText w:val="%1. "/>
      <w:legacy w:legacy="1" w:legacySpace="0" w:legacyIndent="283"/>
      <w:lvlJc w:val="left"/>
      <w:pPr>
        <w:ind w:left="1003" w:hanging="283"/>
      </w:pPr>
      <w:rPr>
        <w:rFonts w:ascii="Times New Roman" w:hAnsi="Times New Roman" w:cs="Times New Roman" w:hint="default"/>
        <w:b w:val="0"/>
        <w:i w:val="0"/>
        <w:strike w:val="0"/>
        <w:dstrike w:val="0"/>
        <w:sz w:val="26"/>
        <w:szCs w:val="26"/>
        <w:u w:val="none"/>
        <w:effect w:val="none"/>
      </w:rPr>
    </w:lvl>
  </w:abstractNum>
  <w:abstractNum w:abstractNumId="20" w15:restartNumberingAfterBreak="0">
    <w:nsid w:val="2B2564B7"/>
    <w:multiLevelType w:val="singleLevel"/>
    <w:tmpl w:val="40069DA2"/>
    <w:lvl w:ilvl="0">
      <w:start w:val="1"/>
      <w:numFmt w:val="decimal"/>
      <w:lvlText w:val="%1. "/>
      <w:legacy w:legacy="1" w:legacySpace="0" w:legacyIndent="283"/>
      <w:lvlJc w:val="left"/>
      <w:pPr>
        <w:ind w:left="1003" w:hanging="283"/>
      </w:pPr>
      <w:rPr>
        <w:rFonts w:ascii="Times New Roman" w:hAnsi="Times New Roman" w:cs="Times New Roman" w:hint="default"/>
        <w:b w:val="0"/>
        <w:i w:val="0"/>
        <w:strike w:val="0"/>
        <w:dstrike w:val="0"/>
        <w:sz w:val="26"/>
        <w:szCs w:val="26"/>
        <w:u w:val="none"/>
        <w:effect w:val="none"/>
      </w:rPr>
    </w:lvl>
  </w:abstractNum>
  <w:abstractNum w:abstractNumId="21" w15:restartNumberingAfterBreak="0">
    <w:nsid w:val="2CF56338"/>
    <w:multiLevelType w:val="singleLevel"/>
    <w:tmpl w:val="4C7248D0"/>
    <w:lvl w:ilvl="0">
      <w:start w:val="4"/>
      <w:numFmt w:val="decimal"/>
      <w:lvlText w:val="%1."/>
      <w:legacy w:legacy="1" w:legacySpace="0" w:legacyIndent="211"/>
      <w:lvlJc w:val="left"/>
      <w:rPr>
        <w:rFonts w:ascii="Times New Roman" w:hAnsi="Times New Roman" w:cs="Times New Roman" w:hint="default"/>
      </w:rPr>
    </w:lvl>
  </w:abstractNum>
  <w:abstractNum w:abstractNumId="22" w15:restartNumberingAfterBreak="0">
    <w:nsid w:val="3441728C"/>
    <w:multiLevelType w:val="hybridMultilevel"/>
    <w:tmpl w:val="94DAEA30"/>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3" w15:restartNumberingAfterBreak="0">
    <w:nsid w:val="359962B8"/>
    <w:multiLevelType w:val="singleLevel"/>
    <w:tmpl w:val="67B88B48"/>
    <w:lvl w:ilvl="0">
      <w:start w:val="1"/>
      <w:numFmt w:val="decimal"/>
      <w:lvlText w:val="%1."/>
      <w:legacy w:legacy="1" w:legacySpace="0" w:legacyIndent="226"/>
      <w:lvlJc w:val="left"/>
      <w:rPr>
        <w:rFonts w:ascii="Times New Roman" w:hAnsi="Times New Roman" w:cs="Times New Roman" w:hint="default"/>
      </w:rPr>
    </w:lvl>
  </w:abstractNum>
  <w:abstractNum w:abstractNumId="24" w15:restartNumberingAfterBreak="0">
    <w:nsid w:val="37962AF4"/>
    <w:multiLevelType w:val="hybridMultilevel"/>
    <w:tmpl w:val="04DCA666"/>
    <w:lvl w:ilvl="0" w:tplc="83A6FAA4">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2417327"/>
    <w:multiLevelType w:val="singleLevel"/>
    <w:tmpl w:val="01FECF84"/>
    <w:lvl w:ilvl="0">
      <w:start w:val="5"/>
      <w:numFmt w:val="decimal"/>
      <w:lvlText w:val="%1."/>
      <w:legacy w:legacy="1" w:legacySpace="0" w:legacyIndent="307"/>
      <w:lvlJc w:val="left"/>
      <w:rPr>
        <w:rFonts w:ascii="Times New Roman" w:hAnsi="Times New Roman" w:cs="Times New Roman" w:hint="default"/>
      </w:rPr>
    </w:lvl>
  </w:abstractNum>
  <w:abstractNum w:abstractNumId="26" w15:restartNumberingAfterBreak="0">
    <w:nsid w:val="4941113F"/>
    <w:multiLevelType w:val="hybridMultilevel"/>
    <w:tmpl w:val="5F885A3E"/>
    <w:lvl w:ilvl="0" w:tplc="A566EB2A">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15:restartNumberingAfterBreak="0">
    <w:nsid w:val="4F5B133A"/>
    <w:multiLevelType w:val="hybridMultilevel"/>
    <w:tmpl w:val="29C60C2A"/>
    <w:lvl w:ilvl="0" w:tplc="8EEEA832">
      <w:start w:val="7"/>
      <w:numFmt w:val="decimal"/>
      <w:lvlText w:val="%1"/>
      <w:lvlJc w:val="left"/>
      <w:pPr>
        <w:tabs>
          <w:tab w:val="num" w:pos="720"/>
        </w:tabs>
        <w:ind w:left="720" w:hanging="3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15:restartNumberingAfterBreak="0">
    <w:nsid w:val="614A23E7"/>
    <w:multiLevelType w:val="singleLevel"/>
    <w:tmpl w:val="3A622E96"/>
    <w:lvl w:ilvl="0">
      <w:start w:val="1"/>
      <w:numFmt w:val="decimal"/>
      <w:lvlText w:val="%1. "/>
      <w:legacy w:legacy="1" w:legacySpace="0" w:legacyIndent="283"/>
      <w:lvlJc w:val="left"/>
      <w:pPr>
        <w:ind w:left="1003" w:hanging="283"/>
      </w:pPr>
      <w:rPr>
        <w:rFonts w:ascii="Times New Roman" w:hAnsi="Times New Roman" w:cs="Times New Roman" w:hint="default"/>
        <w:b w:val="0"/>
        <w:i w:val="0"/>
        <w:strike w:val="0"/>
        <w:dstrike w:val="0"/>
        <w:sz w:val="26"/>
        <w:szCs w:val="26"/>
        <w:u w:val="none"/>
        <w:effect w:val="none"/>
      </w:rPr>
    </w:lvl>
  </w:abstractNum>
  <w:abstractNum w:abstractNumId="29" w15:restartNumberingAfterBreak="0">
    <w:nsid w:val="62D84A1B"/>
    <w:multiLevelType w:val="singleLevel"/>
    <w:tmpl w:val="550C1756"/>
    <w:lvl w:ilvl="0">
      <w:start w:val="1"/>
      <w:numFmt w:val="decimal"/>
      <w:lvlText w:val="%1."/>
      <w:lvlJc w:val="left"/>
      <w:pPr>
        <w:tabs>
          <w:tab w:val="num" w:pos="360"/>
        </w:tabs>
        <w:ind w:left="360" w:hanging="360"/>
      </w:pPr>
      <w:rPr>
        <w:rFonts w:cs="Times New Roman"/>
      </w:rPr>
    </w:lvl>
  </w:abstractNum>
  <w:abstractNum w:abstractNumId="30" w15:restartNumberingAfterBreak="0">
    <w:nsid w:val="642D5DB9"/>
    <w:multiLevelType w:val="hybridMultilevel"/>
    <w:tmpl w:val="2C40F33E"/>
    <w:lvl w:ilvl="0" w:tplc="0422000F">
      <w:start w:val="1"/>
      <w:numFmt w:val="decimal"/>
      <w:lvlText w:val="%1."/>
      <w:lvlJc w:val="left"/>
      <w:pPr>
        <w:tabs>
          <w:tab w:val="num" w:pos="720"/>
        </w:tabs>
        <w:ind w:left="720" w:hanging="360"/>
      </w:pPr>
      <w:rPr>
        <w:rFonts w:cs="Times New Roman" w:hint="default"/>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31" w15:restartNumberingAfterBreak="0">
    <w:nsid w:val="6B125850"/>
    <w:multiLevelType w:val="hybridMultilevel"/>
    <w:tmpl w:val="1478B1C2"/>
    <w:lvl w:ilvl="0" w:tplc="2B9431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734E4AFF"/>
    <w:multiLevelType w:val="singleLevel"/>
    <w:tmpl w:val="23502ED8"/>
    <w:lvl w:ilvl="0">
      <w:start w:val="1"/>
      <w:numFmt w:val="decimal"/>
      <w:lvlText w:val="%1."/>
      <w:legacy w:legacy="1" w:legacySpace="0" w:legacyIndent="230"/>
      <w:lvlJc w:val="left"/>
      <w:rPr>
        <w:rFonts w:ascii="Times New Roman" w:hAnsi="Times New Roman" w:cs="Times New Roman" w:hint="default"/>
      </w:rPr>
    </w:lvl>
  </w:abstractNum>
  <w:abstractNum w:abstractNumId="33" w15:restartNumberingAfterBreak="0">
    <w:nsid w:val="73566AAF"/>
    <w:multiLevelType w:val="singleLevel"/>
    <w:tmpl w:val="2690B7A2"/>
    <w:lvl w:ilvl="0">
      <w:start w:val="1"/>
      <w:numFmt w:val="decimal"/>
      <w:lvlText w:val="%1."/>
      <w:legacy w:legacy="1" w:legacySpace="0" w:legacyIndent="212"/>
      <w:lvlJc w:val="left"/>
      <w:rPr>
        <w:rFonts w:ascii="Times New Roman" w:hAnsi="Times New Roman" w:cs="Times New Roman" w:hint="default"/>
      </w:rPr>
    </w:lvl>
  </w:abstractNum>
  <w:abstractNum w:abstractNumId="34" w15:restartNumberingAfterBreak="0">
    <w:nsid w:val="7B1A6636"/>
    <w:multiLevelType w:val="multilevel"/>
    <w:tmpl w:val="A33CB658"/>
    <w:lvl w:ilvl="0">
      <w:start w:val="3"/>
      <w:numFmt w:val="decimal"/>
      <w:lvlText w:val="%1. "/>
      <w:legacy w:legacy="1" w:legacySpace="0" w:legacyIndent="283"/>
      <w:lvlJc w:val="left"/>
      <w:pPr>
        <w:ind w:left="1003" w:hanging="283"/>
      </w:pPr>
      <w:rPr>
        <w:rFonts w:ascii="Times New Roman" w:hAnsi="Times New Roman" w:cs="Times New Roman" w:hint="default"/>
        <w:b w:val="0"/>
        <w:i w:val="0"/>
        <w:strike w:val="0"/>
        <w:dstrike w:val="0"/>
        <w:sz w:val="26"/>
        <w:szCs w:val="26"/>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15:restartNumberingAfterBreak="0">
    <w:nsid w:val="7F054640"/>
    <w:multiLevelType w:val="hybridMultilevel"/>
    <w:tmpl w:val="86F03B02"/>
    <w:lvl w:ilvl="0" w:tplc="9A42845E">
      <w:start w:val="1"/>
      <w:numFmt w:val="decimal"/>
      <w:lvlText w:val="%1."/>
      <w:lvlJc w:val="left"/>
      <w:pPr>
        <w:ind w:left="720" w:hanging="360"/>
      </w:pPr>
      <w:rPr>
        <w:rFonts w:ascii="Pragmatica Bold" w:hAnsi="Pragmatica Bold"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22344618">
    <w:abstractNumId w:val="11"/>
  </w:num>
  <w:num w:numId="2" w16cid:durableId="975137888">
    <w:abstractNumId w:val="13"/>
    <w:lvlOverride w:ilvl="0">
      <w:startOverride w:val="7"/>
    </w:lvlOverride>
  </w:num>
  <w:num w:numId="3" w16cid:durableId="613252056">
    <w:abstractNumId w:val="15"/>
    <w:lvlOverride w:ilvl="0">
      <w:startOverride w:val="1"/>
    </w:lvlOverride>
  </w:num>
  <w:num w:numId="4" w16cid:durableId="243498075">
    <w:abstractNumId w:val="29"/>
    <w:lvlOverride w:ilvl="0">
      <w:startOverride w:val="1"/>
    </w:lvlOverride>
  </w:num>
  <w:num w:numId="5" w16cid:durableId="115645259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7830023">
    <w:abstractNumId w:val="20"/>
    <w:lvlOverride w:ilvl="0">
      <w:startOverride w:val="1"/>
    </w:lvlOverride>
  </w:num>
  <w:num w:numId="7" w16cid:durableId="145052561">
    <w:abstractNumId w:val="19"/>
    <w:lvlOverride w:ilvl="0">
      <w:startOverride w:val="6"/>
    </w:lvlOverride>
  </w:num>
  <w:num w:numId="8" w16cid:durableId="1770391998">
    <w:abstractNumId w:val="28"/>
    <w:lvlOverride w:ilvl="0">
      <w:startOverride w:val="1"/>
    </w:lvlOverride>
  </w:num>
  <w:num w:numId="9" w16cid:durableId="1609462360">
    <w:abstractNumId w:val="16"/>
    <w:lvlOverride w:ilvl="0">
      <w:startOverride w:val="2"/>
    </w:lvlOverride>
  </w:num>
  <w:num w:numId="10" w16cid:durableId="622855504">
    <w:abstractNumId w:val="21"/>
    <w:lvlOverride w:ilvl="0">
      <w:startOverride w:val="4"/>
    </w:lvlOverride>
  </w:num>
  <w:num w:numId="11" w16cid:durableId="982462385">
    <w:abstractNumId w:val="33"/>
    <w:lvlOverride w:ilvl="0">
      <w:startOverride w:val="1"/>
    </w:lvlOverride>
  </w:num>
  <w:num w:numId="12" w16cid:durableId="640576071">
    <w:abstractNumId w:val="14"/>
    <w:lvlOverride w:ilvl="0">
      <w:startOverride w:val="1"/>
    </w:lvlOverride>
  </w:num>
  <w:num w:numId="13" w16cid:durableId="2038576468">
    <w:abstractNumId w:val="23"/>
  </w:num>
  <w:num w:numId="14" w16cid:durableId="1012861">
    <w:abstractNumId w:val="32"/>
    <w:lvlOverride w:ilvl="0">
      <w:startOverride w:val="1"/>
    </w:lvlOverride>
  </w:num>
  <w:num w:numId="15" w16cid:durableId="565456244">
    <w:abstractNumId w:val="18"/>
  </w:num>
  <w:num w:numId="16" w16cid:durableId="997879712">
    <w:abstractNumId w:val="17"/>
  </w:num>
  <w:num w:numId="17" w16cid:durableId="850798465">
    <w:abstractNumId w:val="25"/>
  </w:num>
  <w:num w:numId="18" w16cid:durableId="1343894691">
    <w:abstractNumId w:val="26"/>
  </w:num>
  <w:num w:numId="19" w16cid:durableId="919095301">
    <w:abstractNumId w:val="30"/>
  </w:num>
  <w:num w:numId="20" w16cid:durableId="1144615140">
    <w:abstractNumId w:val="10"/>
  </w:num>
  <w:num w:numId="21" w16cid:durableId="1699046883">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51177920">
    <w:abstractNumId w:val="22"/>
  </w:num>
  <w:num w:numId="23" w16cid:durableId="479425521">
    <w:abstractNumId w:val="9"/>
  </w:num>
  <w:num w:numId="24" w16cid:durableId="1403941897">
    <w:abstractNumId w:val="7"/>
  </w:num>
  <w:num w:numId="25" w16cid:durableId="2069768671">
    <w:abstractNumId w:val="6"/>
  </w:num>
  <w:num w:numId="26" w16cid:durableId="970674223">
    <w:abstractNumId w:val="5"/>
  </w:num>
  <w:num w:numId="27" w16cid:durableId="511917266">
    <w:abstractNumId w:val="4"/>
  </w:num>
  <w:num w:numId="28" w16cid:durableId="1430931742">
    <w:abstractNumId w:val="8"/>
  </w:num>
  <w:num w:numId="29" w16cid:durableId="105736913">
    <w:abstractNumId w:val="3"/>
  </w:num>
  <w:num w:numId="30" w16cid:durableId="1042902589">
    <w:abstractNumId w:val="2"/>
  </w:num>
  <w:num w:numId="31" w16cid:durableId="607156110">
    <w:abstractNumId w:val="1"/>
  </w:num>
  <w:num w:numId="32" w16cid:durableId="806750893">
    <w:abstractNumId w:val="0"/>
  </w:num>
  <w:num w:numId="33" w16cid:durableId="1819566902">
    <w:abstractNumId w:val="27"/>
  </w:num>
  <w:num w:numId="34" w16cid:durableId="12296555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086162">
    <w:abstractNumId w:val="23"/>
    <w:lvlOverride w:ilvl="0">
      <w:startOverride w:val="1"/>
    </w:lvlOverride>
  </w:num>
  <w:num w:numId="36" w16cid:durableId="15089058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101266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930709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74425046">
    <w:abstractNumId w:val="24"/>
  </w:num>
  <w:num w:numId="40" w16cid:durableId="267934260">
    <w:abstractNumId w:val="35"/>
  </w:num>
  <w:num w:numId="41" w16cid:durableId="50844666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removePersonalInformation/>
  <w:removeDateAndTime/>
  <w:hideSpellingErrors/>
  <w:hideGrammaticalErrors/>
  <w:proofState w:spelling="clean" w:grammar="clean"/>
  <w:defaultTabStop w:val="708"/>
  <w:hyphenationZone w:val="425"/>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99D"/>
    <w:rsid w:val="00002D02"/>
    <w:rsid w:val="00005DA2"/>
    <w:rsid w:val="00005FCD"/>
    <w:rsid w:val="000067AE"/>
    <w:rsid w:val="00007EDB"/>
    <w:rsid w:val="00010771"/>
    <w:rsid w:val="0001252F"/>
    <w:rsid w:val="000132D9"/>
    <w:rsid w:val="00015B2D"/>
    <w:rsid w:val="00020943"/>
    <w:rsid w:val="00020971"/>
    <w:rsid w:val="00020BC7"/>
    <w:rsid w:val="000227BE"/>
    <w:rsid w:val="0002611E"/>
    <w:rsid w:val="00027D6A"/>
    <w:rsid w:val="00035C42"/>
    <w:rsid w:val="00042408"/>
    <w:rsid w:val="00043B6D"/>
    <w:rsid w:val="00043FEE"/>
    <w:rsid w:val="00051027"/>
    <w:rsid w:val="000511CA"/>
    <w:rsid w:val="00051532"/>
    <w:rsid w:val="00052828"/>
    <w:rsid w:val="0005325C"/>
    <w:rsid w:val="0005373B"/>
    <w:rsid w:val="00055B1D"/>
    <w:rsid w:val="00056285"/>
    <w:rsid w:val="00056A50"/>
    <w:rsid w:val="000602C8"/>
    <w:rsid w:val="00063B4A"/>
    <w:rsid w:val="000647D6"/>
    <w:rsid w:val="00065D3A"/>
    <w:rsid w:val="000663B0"/>
    <w:rsid w:val="00067B2F"/>
    <w:rsid w:val="00070583"/>
    <w:rsid w:val="000715B1"/>
    <w:rsid w:val="00073ED9"/>
    <w:rsid w:val="00075DA1"/>
    <w:rsid w:val="00075E6C"/>
    <w:rsid w:val="00076357"/>
    <w:rsid w:val="00082BD3"/>
    <w:rsid w:val="00084313"/>
    <w:rsid w:val="0008536F"/>
    <w:rsid w:val="000861CD"/>
    <w:rsid w:val="000864E8"/>
    <w:rsid w:val="000867B6"/>
    <w:rsid w:val="00087C0A"/>
    <w:rsid w:val="00093AC1"/>
    <w:rsid w:val="00093CEF"/>
    <w:rsid w:val="00093CF4"/>
    <w:rsid w:val="00095CA5"/>
    <w:rsid w:val="000A1EDE"/>
    <w:rsid w:val="000A3FFE"/>
    <w:rsid w:val="000A65AB"/>
    <w:rsid w:val="000B1185"/>
    <w:rsid w:val="000B3C80"/>
    <w:rsid w:val="000B6160"/>
    <w:rsid w:val="000B6892"/>
    <w:rsid w:val="000B68E8"/>
    <w:rsid w:val="000B6AC8"/>
    <w:rsid w:val="000B79C1"/>
    <w:rsid w:val="000B7BA2"/>
    <w:rsid w:val="000C0381"/>
    <w:rsid w:val="000C088B"/>
    <w:rsid w:val="000C211F"/>
    <w:rsid w:val="000C2EB2"/>
    <w:rsid w:val="000C51BF"/>
    <w:rsid w:val="000C70F6"/>
    <w:rsid w:val="000D04E6"/>
    <w:rsid w:val="000D0D18"/>
    <w:rsid w:val="000D288D"/>
    <w:rsid w:val="000D3D69"/>
    <w:rsid w:val="000E1553"/>
    <w:rsid w:val="000E7F2F"/>
    <w:rsid w:val="000F149A"/>
    <w:rsid w:val="000F3008"/>
    <w:rsid w:val="000F60C4"/>
    <w:rsid w:val="00104817"/>
    <w:rsid w:val="001070DD"/>
    <w:rsid w:val="0010710C"/>
    <w:rsid w:val="00112E4B"/>
    <w:rsid w:val="0011409E"/>
    <w:rsid w:val="001141FE"/>
    <w:rsid w:val="0012099D"/>
    <w:rsid w:val="00120EF0"/>
    <w:rsid w:val="00122A03"/>
    <w:rsid w:val="00122EDF"/>
    <w:rsid w:val="0012395D"/>
    <w:rsid w:val="00124715"/>
    <w:rsid w:val="00125A20"/>
    <w:rsid w:val="00125C7C"/>
    <w:rsid w:val="00130CF3"/>
    <w:rsid w:val="00135282"/>
    <w:rsid w:val="001355B6"/>
    <w:rsid w:val="00135664"/>
    <w:rsid w:val="00136311"/>
    <w:rsid w:val="001373FE"/>
    <w:rsid w:val="001378CB"/>
    <w:rsid w:val="001407EB"/>
    <w:rsid w:val="00144E63"/>
    <w:rsid w:val="0014691A"/>
    <w:rsid w:val="00150E6A"/>
    <w:rsid w:val="00154568"/>
    <w:rsid w:val="00155323"/>
    <w:rsid w:val="00157189"/>
    <w:rsid w:val="0015749D"/>
    <w:rsid w:val="00157F2E"/>
    <w:rsid w:val="001603D8"/>
    <w:rsid w:val="00162E5D"/>
    <w:rsid w:val="00162F4A"/>
    <w:rsid w:val="00164591"/>
    <w:rsid w:val="0017177B"/>
    <w:rsid w:val="00171B22"/>
    <w:rsid w:val="0017265F"/>
    <w:rsid w:val="0017266F"/>
    <w:rsid w:val="001742B9"/>
    <w:rsid w:val="0017466D"/>
    <w:rsid w:val="00174A32"/>
    <w:rsid w:val="001774E5"/>
    <w:rsid w:val="00185410"/>
    <w:rsid w:val="00186E8F"/>
    <w:rsid w:val="00187834"/>
    <w:rsid w:val="001913FE"/>
    <w:rsid w:val="00195AAA"/>
    <w:rsid w:val="00196A06"/>
    <w:rsid w:val="001A338E"/>
    <w:rsid w:val="001A7591"/>
    <w:rsid w:val="001B122C"/>
    <w:rsid w:val="001B3A38"/>
    <w:rsid w:val="001B3DFD"/>
    <w:rsid w:val="001B6A96"/>
    <w:rsid w:val="001B6FA0"/>
    <w:rsid w:val="001B724B"/>
    <w:rsid w:val="001C0B53"/>
    <w:rsid w:val="001C2B74"/>
    <w:rsid w:val="001D071E"/>
    <w:rsid w:val="001D1021"/>
    <w:rsid w:val="001D3263"/>
    <w:rsid w:val="001D338E"/>
    <w:rsid w:val="001D33BC"/>
    <w:rsid w:val="001D369D"/>
    <w:rsid w:val="001D476B"/>
    <w:rsid w:val="001D6432"/>
    <w:rsid w:val="001D7B21"/>
    <w:rsid w:val="001E0FD5"/>
    <w:rsid w:val="001E253B"/>
    <w:rsid w:val="001E2936"/>
    <w:rsid w:val="001E4420"/>
    <w:rsid w:val="001E587D"/>
    <w:rsid w:val="001E684F"/>
    <w:rsid w:val="001F2E77"/>
    <w:rsid w:val="001F4583"/>
    <w:rsid w:val="001F6A9E"/>
    <w:rsid w:val="001F7F8A"/>
    <w:rsid w:val="00204751"/>
    <w:rsid w:val="00204A30"/>
    <w:rsid w:val="00206584"/>
    <w:rsid w:val="0020680A"/>
    <w:rsid w:val="00207957"/>
    <w:rsid w:val="00210C04"/>
    <w:rsid w:val="002119F5"/>
    <w:rsid w:val="00211E48"/>
    <w:rsid w:val="0021348D"/>
    <w:rsid w:val="002156F2"/>
    <w:rsid w:val="00217CFC"/>
    <w:rsid w:val="00221E2A"/>
    <w:rsid w:val="00222E68"/>
    <w:rsid w:val="002236A4"/>
    <w:rsid w:val="00224954"/>
    <w:rsid w:val="00231B79"/>
    <w:rsid w:val="00232A4D"/>
    <w:rsid w:val="00236A9C"/>
    <w:rsid w:val="00236AD1"/>
    <w:rsid w:val="00242548"/>
    <w:rsid w:val="0024301A"/>
    <w:rsid w:val="002433A1"/>
    <w:rsid w:val="002455BB"/>
    <w:rsid w:val="00246DE8"/>
    <w:rsid w:val="00250057"/>
    <w:rsid w:val="0025254F"/>
    <w:rsid w:val="00252943"/>
    <w:rsid w:val="00254EFC"/>
    <w:rsid w:val="00255EBD"/>
    <w:rsid w:val="00256F84"/>
    <w:rsid w:val="0025769B"/>
    <w:rsid w:val="00257D89"/>
    <w:rsid w:val="00260245"/>
    <w:rsid w:val="0026120A"/>
    <w:rsid w:val="002623AF"/>
    <w:rsid w:val="002637EA"/>
    <w:rsid w:val="00263EF4"/>
    <w:rsid w:val="00263F44"/>
    <w:rsid w:val="00264F01"/>
    <w:rsid w:val="00265F26"/>
    <w:rsid w:val="002660D3"/>
    <w:rsid w:val="00270E83"/>
    <w:rsid w:val="00274EA8"/>
    <w:rsid w:val="0027798D"/>
    <w:rsid w:val="00280BA9"/>
    <w:rsid w:val="00282F9E"/>
    <w:rsid w:val="002846A3"/>
    <w:rsid w:val="00291EEF"/>
    <w:rsid w:val="00292C65"/>
    <w:rsid w:val="0029307B"/>
    <w:rsid w:val="00293F41"/>
    <w:rsid w:val="0029636E"/>
    <w:rsid w:val="002A0453"/>
    <w:rsid w:val="002A2DA8"/>
    <w:rsid w:val="002A4E40"/>
    <w:rsid w:val="002A4F5D"/>
    <w:rsid w:val="002B0C62"/>
    <w:rsid w:val="002B1825"/>
    <w:rsid w:val="002B2C8B"/>
    <w:rsid w:val="002B409F"/>
    <w:rsid w:val="002B4E5F"/>
    <w:rsid w:val="002B617A"/>
    <w:rsid w:val="002B6984"/>
    <w:rsid w:val="002B734D"/>
    <w:rsid w:val="002B7B74"/>
    <w:rsid w:val="002B7F4B"/>
    <w:rsid w:val="002C0AE3"/>
    <w:rsid w:val="002C19C7"/>
    <w:rsid w:val="002C204A"/>
    <w:rsid w:val="002C2766"/>
    <w:rsid w:val="002C36F1"/>
    <w:rsid w:val="002C3B83"/>
    <w:rsid w:val="002C40BB"/>
    <w:rsid w:val="002D27AB"/>
    <w:rsid w:val="002D4986"/>
    <w:rsid w:val="002D4C9A"/>
    <w:rsid w:val="002D56E7"/>
    <w:rsid w:val="002D628B"/>
    <w:rsid w:val="002D64DB"/>
    <w:rsid w:val="002D6919"/>
    <w:rsid w:val="002D7975"/>
    <w:rsid w:val="002E00A4"/>
    <w:rsid w:val="002E1092"/>
    <w:rsid w:val="002E5703"/>
    <w:rsid w:val="002E5C97"/>
    <w:rsid w:val="002E64C3"/>
    <w:rsid w:val="002F5924"/>
    <w:rsid w:val="002F6D1D"/>
    <w:rsid w:val="00305B60"/>
    <w:rsid w:val="00306EFB"/>
    <w:rsid w:val="003127B4"/>
    <w:rsid w:val="00312F94"/>
    <w:rsid w:val="0031351B"/>
    <w:rsid w:val="0031409E"/>
    <w:rsid w:val="003146F8"/>
    <w:rsid w:val="00315910"/>
    <w:rsid w:val="003175E4"/>
    <w:rsid w:val="0031797D"/>
    <w:rsid w:val="0032008A"/>
    <w:rsid w:val="00320B8F"/>
    <w:rsid w:val="00322F46"/>
    <w:rsid w:val="0032433B"/>
    <w:rsid w:val="00326284"/>
    <w:rsid w:val="00331761"/>
    <w:rsid w:val="003324F3"/>
    <w:rsid w:val="00332BC0"/>
    <w:rsid w:val="0033487E"/>
    <w:rsid w:val="003351FB"/>
    <w:rsid w:val="0033721A"/>
    <w:rsid w:val="00340D37"/>
    <w:rsid w:val="00343B0B"/>
    <w:rsid w:val="00343CE4"/>
    <w:rsid w:val="00344650"/>
    <w:rsid w:val="00344864"/>
    <w:rsid w:val="003448A1"/>
    <w:rsid w:val="00345A01"/>
    <w:rsid w:val="003464AE"/>
    <w:rsid w:val="003472D8"/>
    <w:rsid w:val="003472FD"/>
    <w:rsid w:val="00347375"/>
    <w:rsid w:val="0035107F"/>
    <w:rsid w:val="00351610"/>
    <w:rsid w:val="00356354"/>
    <w:rsid w:val="00356904"/>
    <w:rsid w:val="00357487"/>
    <w:rsid w:val="00357EDF"/>
    <w:rsid w:val="0036039F"/>
    <w:rsid w:val="00360BF7"/>
    <w:rsid w:val="003622B0"/>
    <w:rsid w:val="00363A71"/>
    <w:rsid w:val="00363A94"/>
    <w:rsid w:val="00366234"/>
    <w:rsid w:val="00366EBD"/>
    <w:rsid w:val="00370175"/>
    <w:rsid w:val="0037429F"/>
    <w:rsid w:val="00374BAA"/>
    <w:rsid w:val="003756C5"/>
    <w:rsid w:val="00381535"/>
    <w:rsid w:val="00381ADE"/>
    <w:rsid w:val="0038216D"/>
    <w:rsid w:val="00383F91"/>
    <w:rsid w:val="003845BC"/>
    <w:rsid w:val="0038554A"/>
    <w:rsid w:val="0038626A"/>
    <w:rsid w:val="0039131B"/>
    <w:rsid w:val="00396CDF"/>
    <w:rsid w:val="0039719D"/>
    <w:rsid w:val="003A31A5"/>
    <w:rsid w:val="003A4104"/>
    <w:rsid w:val="003A433E"/>
    <w:rsid w:val="003A499A"/>
    <w:rsid w:val="003A4CDF"/>
    <w:rsid w:val="003A4E46"/>
    <w:rsid w:val="003A6815"/>
    <w:rsid w:val="003A724C"/>
    <w:rsid w:val="003B18C7"/>
    <w:rsid w:val="003B1C61"/>
    <w:rsid w:val="003B2436"/>
    <w:rsid w:val="003B5D1D"/>
    <w:rsid w:val="003B6951"/>
    <w:rsid w:val="003C4F55"/>
    <w:rsid w:val="003D14AF"/>
    <w:rsid w:val="003D1AF0"/>
    <w:rsid w:val="003D278B"/>
    <w:rsid w:val="003D546E"/>
    <w:rsid w:val="003D5FB0"/>
    <w:rsid w:val="003D6246"/>
    <w:rsid w:val="003D752E"/>
    <w:rsid w:val="003E0CF1"/>
    <w:rsid w:val="003E1B1B"/>
    <w:rsid w:val="003E1ED5"/>
    <w:rsid w:val="003E2AFF"/>
    <w:rsid w:val="003E3BEF"/>
    <w:rsid w:val="003E542B"/>
    <w:rsid w:val="003E5BEC"/>
    <w:rsid w:val="003E603F"/>
    <w:rsid w:val="003E6396"/>
    <w:rsid w:val="003E6FC5"/>
    <w:rsid w:val="003F00C1"/>
    <w:rsid w:val="003F2E2C"/>
    <w:rsid w:val="003F5C8F"/>
    <w:rsid w:val="003F64C3"/>
    <w:rsid w:val="004003CB"/>
    <w:rsid w:val="00401AEB"/>
    <w:rsid w:val="00402269"/>
    <w:rsid w:val="00402294"/>
    <w:rsid w:val="00403056"/>
    <w:rsid w:val="00406DAE"/>
    <w:rsid w:val="00406F7E"/>
    <w:rsid w:val="00410012"/>
    <w:rsid w:val="0041114A"/>
    <w:rsid w:val="00411BBA"/>
    <w:rsid w:val="00412B3C"/>
    <w:rsid w:val="00413F94"/>
    <w:rsid w:val="00413FCC"/>
    <w:rsid w:val="00414FFF"/>
    <w:rsid w:val="00415E9A"/>
    <w:rsid w:val="00417927"/>
    <w:rsid w:val="0042010D"/>
    <w:rsid w:val="00423048"/>
    <w:rsid w:val="004274BE"/>
    <w:rsid w:val="004275B6"/>
    <w:rsid w:val="00430B0F"/>
    <w:rsid w:val="004313BA"/>
    <w:rsid w:val="004376DC"/>
    <w:rsid w:val="0044063A"/>
    <w:rsid w:val="0044325E"/>
    <w:rsid w:val="0044332E"/>
    <w:rsid w:val="00447A0F"/>
    <w:rsid w:val="00447E98"/>
    <w:rsid w:val="00450B75"/>
    <w:rsid w:val="00452369"/>
    <w:rsid w:val="0045392C"/>
    <w:rsid w:val="00454F3F"/>
    <w:rsid w:val="00457507"/>
    <w:rsid w:val="00457B04"/>
    <w:rsid w:val="00462330"/>
    <w:rsid w:val="00462490"/>
    <w:rsid w:val="00462605"/>
    <w:rsid w:val="0046322E"/>
    <w:rsid w:val="00465242"/>
    <w:rsid w:val="00465D7B"/>
    <w:rsid w:val="00467ECF"/>
    <w:rsid w:val="004712F6"/>
    <w:rsid w:val="00474320"/>
    <w:rsid w:val="004744ED"/>
    <w:rsid w:val="0047457E"/>
    <w:rsid w:val="0047503B"/>
    <w:rsid w:val="00476C90"/>
    <w:rsid w:val="00483484"/>
    <w:rsid w:val="004837B3"/>
    <w:rsid w:val="0048461C"/>
    <w:rsid w:val="00484C85"/>
    <w:rsid w:val="00484D9B"/>
    <w:rsid w:val="004867EF"/>
    <w:rsid w:val="0048745D"/>
    <w:rsid w:val="004930DE"/>
    <w:rsid w:val="004930E7"/>
    <w:rsid w:val="00493532"/>
    <w:rsid w:val="00493987"/>
    <w:rsid w:val="00493DFB"/>
    <w:rsid w:val="00494566"/>
    <w:rsid w:val="00495CD9"/>
    <w:rsid w:val="00495FCC"/>
    <w:rsid w:val="004A042F"/>
    <w:rsid w:val="004A04B1"/>
    <w:rsid w:val="004A11DB"/>
    <w:rsid w:val="004A1F68"/>
    <w:rsid w:val="004A21C0"/>
    <w:rsid w:val="004A32E6"/>
    <w:rsid w:val="004A33CC"/>
    <w:rsid w:val="004A5DBC"/>
    <w:rsid w:val="004B0F88"/>
    <w:rsid w:val="004B3D7C"/>
    <w:rsid w:val="004B43CE"/>
    <w:rsid w:val="004B596E"/>
    <w:rsid w:val="004C002C"/>
    <w:rsid w:val="004C0F01"/>
    <w:rsid w:val="004C5939"/>
    <w:rsid w:val="004D14FE"/>
    <w:rsid w:val="004D3340"/>
    <w:rsid w:val="004D4069"/>
    <w:rsid w:val="004D599A"/>
    <w:rsid w:val="004D6C3A"/>
    <w:rsid w:val="004D7159"/>
    <w:rsid w:val="004E2F62"/>
    <w:rsid w:val="004E38F0"/>
    <w:rsid w:val="004E4EF1"/>
    <w:rsid w:val="004E5D11"/>
    <w:rsid w:val="004F165F"/>
    <w:rsid w:val="004F16A1"/>
    <w:rsid w:val="004F7DFA"/>
    <w:rsid w:val="005007F8"/>
    <w:rsid w:val="00501E78"/>
    <w:rsid w:val="0050291A"/>
    <w:rsid w:val="00503C6F"/>
    <w:rsid w:val="00503DCA"/>
    <w:rsid w:val="005060AD"/>
    <w:rsid w:val="00507394"/>
    <w:rsid w:val="00507460"/>
    <w:rsid w:val="005077D3"/>
    <w:rsid w:val="0050790A"/>
    <w:rsid w:val="0051011D"/>
    <w:rsid w:val="00510B31"/>
    <w:rsid w:val="00512058"/>
    <w:rsid w:val="0052003F"/>
    <w:rsid w:val="005235A7"/>
    <w:rsid w:val="00526001"/>
    <w:rsid w:val="0053026F"/>
    <w:rsid w:val="0053140A"/>
    <w:rsid w:val="00532400"/>
    <w:rsid w:val="00532601"/>
    <w:rsid w:val="005337A4"/>
    <w:rsid w:val="005403D2"/>
    <w:rsid w:val="00541A95"/>
    <w:rsid w:val="00543338"/>
    <w:rsid w:val="005446DF"/>
    <w:rsid w:val="0054499A"/>
    <w:rsid w:val="00547C0C"/>
    <w:rsid w:val="005505FC"/>
    <w:rsid w:val="00550F80"/>
    <w:rsid w:val="00553073"/>
    <w:rsid w:val="00554758"/>
    <w:rsid w:val="005561E6"/>
    <w:rsid w:val="00556529"/>
    <w:rsid w:val="0056170C"/>
    <w:rsid w:val="00562833"/>
    <w:rsid w:val="00562D31"/>
    <w:rsid w:val="00563779"/>
    <w:rsid w:val="005637D3"/>
    <w:rsid w:val="00564250"/>
    <w:rsid w:val="005642F9"/>
    <w:rsid w:val="00567785"/>
    <w:rsid w:val="00577C39"/>
    <w:rsid w:val="00585485"/>
    <w:rsid w:val="00590F3B"/>
    <w:rsid w:val="00591979"/>
    <w:rsid w:val="0059361E"/>
    <w:rsid w:val="00593C5A"/>
    <w:rsid w:val="005972DD"/>
    <w:rsid w:val="005A15FD"/>
    <w:rsid w:val="005A5C8A"/>
    <w:rsid w:val="005B019A"/>
    <w:rsid w:val="005B0BC4"/>
    <w:rsid w:val="005B1DA0"/>
    <w:rsid w:val="005B2421"/>
    <w:rsid w:val="005B34B2"/>
    <w:rsid w:val="005B359F"/>
    <w:rsid w:val="005B4C5D"/>
    <w:rsid w:val="005B7DD3"/>
    <w:rsid w:val="005C0588"/>
    <w:rsid w:val="005C080E"/>
    <w:rsid w:val="005C215D"/>
    <w:rsid w:val="005C2A1D"/>
    <w:rsid w:val="005C3E26"/>
    <w:rsid w:val="005C4465"/>
    <w:rsid w:val="005C5553"/>
    <w:rsid w:val="005C718D"/>
    <w:rsid w:val="005D2FE8"/>
    <w:rsid w:val="005D3F7F"/>
    <w:rsid w:val="005D4173"/>
    <w:rsid w:val="005D46B9"/>
    <w:rsid w:val="005D5C83"/>
    <w:rsid w:val="005E2BE9"/>
    <w:rsid w:val="005E3E0F"/>
    <w:rsid w:val="005E5746"/>
    <w:rsid w:val="005E7082"/>
    <w:rsid w:val="005F0467"/>
    <w:rsid w:val="005F1AD4"/>
    <w:rsid w:val="005F24FA"/>
    <w:rsid w:val="005F38BB"/>
    <w:rsid w:val="005F578A"/>
    <w:rsid w:val="005F589C"/>
    <w:rsid w:val="005F69F8"/>
    <w:rsid w:val="00601845"/>
    <w:rsid w:val="00603D89"/>
    <w:rsid w:val="006122B7"/>
    <w:rsid w:val="006155EB"/>
    <w:rsid w:val="00617D26"/>
    <w:rsid w:val="00620BDA"/>
    <w:rsid w:val="006213BF"/>
    <w:rsid w:val="00621BC9"/>
    <w:rsid w:val="00623E0E"/>
    <w:rsid w:val="00627767"/>
    <w:rsid w:val="00630CAA"/>
    <w:rsid w:val="00630F09"/>
    <w:rsid w:val="006321FD"/>
    <w:rsid w:val="00633E95"/>
    <w:rsid w:val="00633F31"/>
    <w:rsid w:val="00634485"/>
    <w:rsid w:val="00635F39"/>
    <w:rsid w:val="00635FC7"/>
    <w:rsid w:val="0063707A"/>
    <w:rsid w:val="00637D3C"/>
    <w:rsid w:val="006406CC"/>
    <w:rsid w:val="00640AC9"/>
    <w:rsid w:val="00640C20"/>
    <w:rsid w:val="0064137B"/>
    <w:rsid w:val="00643DFD"/>
    <w:rsid w:val="00643F9C"/>
    <w:rsid w:val="00645A24"/>
    <w:rsid w:val="0064697F"/>
    <w:rsid w:val="006471B4"/>
    <w:rsid w:val="00650C31"/>
    <w:rsid w:val="00651877"/>
    <w:rsid w:val="0065200B"/>
    <w:rsid w:val="00652807"/>
    <w:rsid w:val="00653130"/>
    <w:rsid w:val="006555C0"/>
    <w:rsid w:val="00657703"/>
    <w:rsid w:val="00660A5A"/>
    <w:rsid w:val="0066146C"/>
    <w:rsid w:val="006640F6"/>
    <w:rsid w:val="00667A86"/>
    <w:rsid w:val="00673837"/>
    <w:rsid w:val="006742F0"/>
    <w:rsid w:val="00674B08"/>
    <w:rsid w:val="00675CA0"/>
    <w:rsid w:val="00676216"/>
    <w:rsid w:val="00680914"/>
    <w:rsid w:val="0068133A"/>
    <w:rsid w:val="0068328F"/>
    <w:rsid w:val="00685BE7"/>
    <w:rsid w:val="00691F53"/>
    <w:rsid w:val="00697F46"/>
    <w:rsid w:val="006A0801"/>
    <w:rsid w:val="006A0975"/>
    <w:rsid w:val="006A0CAC"/>
    <w:rsid w:val="006B2B77"/>
    <w:rsid w:val="006B393A"/>
    <w:rsid w:val="006B59C7"/>
    <w:rsid w:val="006B5CA2"/>
    <w:rsid w:val="006B7651"/>
    <w:rsid w:val="006C1B08"/>
    <w:rsid w:val="006C244F"/>
    <w:rsid w:val="006C32D1"/>
    <w:rsid w:val="006C41ED"/>
    <w:rsid w:val="006C546D"/>
    <w:rsid w:val="006C6BD0"/>
    <w:rsid w:val="006C7641"/>
    <w:rsid w:val="006D001C"/>
    <w:rsid w:val="006D0A30"/>
    <w:rsid w:val="006D0EC6"/>
    <w:rsid w:val="006D40CD"/>
    <w:rsid w:val="006D4447"/>
    <w:rsid w:val="006D563F"/>
    <w:rsid w:val="006E067B"/>
    <w:rsid w:val="006E0864"/>
    <w:rsid w:val="006E0A71"/>
    <w:rsid w:val="006E12A5"/>
    <w:rsid w:val="006E1646"/>
    <w:rsid w:val="006E2588"/>
    <w:rsid w:val="006E6FF7"/>
    <w:rsid w:val="006E76CF"/>
    <w:rsid w:val="006F72EC"/>
    <w:rsid w:val="007007D7"/>
    <w:rsid w:val="00700D6D"/>
    <w:rsid w:val="0070382E"/>
    <w:rsid w:val="00705DFC"/>
    <w:rsid w:val="00706FA9"/>
    <w:rsid w:val="00707D52"/>
    <w:rsid w:val="00711654"/>
    <w:rsid w:val="00711C36"/>
    <w:rsid w:val="00713323"/>
    <w:rsid w:val="007146F6"/>
    <w:rsid w:val="0071542B"/>
    <w:rsid w:val="00716D93"/>
    <w:rsid w:val="00717A3E"/>
    <w:rsid w:val="0072133A"/>
    <w:rsid w:val="007213DF"/>
    <w:rsid w:val="00721EFF"/>
    <w:rsid w:val="00722251"/>
    <w:rsid w:val="00731499"/>
    <w:rsid w:val="0073463E"/>
    <w:rsid w:val="00734883"/>
    <w:rsid w:val="00734AE5"/>
    <w:rsid w:val="00735799"/>
    <w:rsid w:val="007402DB"/>
    <w:rsid w:val="00743195"/>
    <w:rsid w:val="007441C2"/>
    <w:rsid w:val="00745EFE"/>
    <w:rsid w:val="007468C9"/>
    <w:rsid w:val="00750015"/>
    <w:rsid w:val="00750961"/>
    <w:rsid w:val="007544A4"/>
    <w:rsid w:val="00755509"/>
    <w:rsid w:val="00760FAC"/>
    <w:rsid w:val="00764A48"/>
    <w:rsid w:val="00767599"/>
    <w:rsid w:val="00767B39"/>
    <w:rsid w:val="0077040E"/>
    <w:rsid w:val="00773154"/>
    <w:rsid w:val="007737A6"/>
    <w:rsid w:val="00773E9E"/>
    <w:rsid w:val="0077517E"/>
    <w:rsid w:val="00776378"/>
    <w:rsid w:val="007773DA"/>
    <w:rsid w:val="00783DA1"/>
    <w:rsid w:val="00785008"/>
    <w:rsid w:val="0079181D"/>
    <w:rsid w:val="00792B42"/>
    <w:rsid w:val="00795CBF"/>
    <w:rsid w:val="00796118"/>
    <w:rsid w:val="0079748B"/>
    <w:rsid w:val="007A0A14"/>
    <w:rsid w:val="007A1DB1"/>
    <w:rsid w:val="007A31FC"/>
    <w:rsid w:val="007A589F"/>
    <w:rsid w:val="007A5C13"/>
    <w:rsid w:val="007A62C2"/>
    <w:rsid w:val="007A6737"/>
    <w:rsid w:val="007B0A7F"/>
    <w:rsid w:val="007B10D0"/>
    <w:rsid w:val="007B26D2"/>
    <w:rsid w:val="007B3046"/>
    <w:rsid w:val="007B5A23"/>
    <w:rsid w:val="007C0087"/>
    <w:rsid w:val="007C079A"/>
    <w:rsid w:val="007C0E8F"/>
    <w:rsid w:val="007C3E3A"/>
    <w:rsid w:val="007C4983"/>
    <w:rsid w:val="007C4DB9"/>
    <w:rsid w:val="007C710B"/>
    <w:rsid w:val="007D2C23"/>
    <w:rsid w:val="007D2D93"/>
    <w:rsid w:val="007D5100"/>
    <w:rsid w:val="007D59BB"/>
    <w:rsid w:val="007E0138"/>
    <w:rsid w:val="007E1413"/>
    <w:rsid w:val="007E2EAD"/>
    <w:rsid w:val="007E3390"/>
    <w:rsid w:val="007E36BD"/>
    <w:rsid w:val="007E39BE"/>
    <w:rsid w:val="007E5D2B"/>
    <w:rsid w:val="007E7AC6"/>
    <w:rsid w:val="007E7F99"/>
    <w:rsid w:val="007F2E23"/>
    <w:rsid w:val="007F42F4"/>
    <w:rsid w:val="007F6664"/>
    <w:rsid w:val="00800978"/>
    <w:rsid w:val="0080309F"/>
    <w:rsid w:val="008052F9"/>
    <w:rsid w:val="00805FF7"/>
    <w:rsid w:val="00815DCE"/>
    <w:rsid w:val="00817A97"/>
    <w:rsid w:val="0082284C"/>
    <w:rsid w:val="008230B1"/>
    <w:rsid w:val="00824ECE"/>
    <w:rsid w:val="00826346"/>
    <w:rsid w:val="00826445"/>
    <w:rsid w:val="00827923"/>
    <w:rsid w:val="00830A11"/>
    <w:rsid w:val="00833886"/>
    <w:rsid w:val="0083508E"/>
    <w:rsid w:val="00835E1F"/>
    <w:rsid w:val="008365E9"/>
    <w:rsid w:val="00836F3E"/>
    <w:rsid w:val="00837886"/>
    <w:rsid w:val="00841098"/>
    <w:rsid w:val="008454F6"/>
    <w:rsid w:val="00845CD2"/>
    <w:rsid w:val="00847853"/>
    <w:rsid w:val="00852E1F"/>
    <w:rsid w:val="008542AD"/>
    <w:rsid w:val="00854D75"/>
    <w:rsid w:val="00854F9D"/>
    <w:rsid w:val="00856104"/>
    <w:rsid w:val="008577EB"/>
    <w:rsid w:val="00865722"/>
    <w:rsid w:val="008664EE"/>
    <w:rsid w:val="0087302B"/>
    <w:rsid w:val="0087589B"/>
    <w:rsid w:val="00875BDB"/>
    <w:rsid w:val="00876576"/>
    <w:rsid w:val="0089098E"/>
    <w:rsid w:val="00894DAB"/>
    <w:rsid w:val="00896AA9"/>
    <w:rsid w:val="008978D6"/>
    <w:rsid w:val="00897DC2"/>
    <w:rsid w:val="008A06D7"/>
    <w:rsid w:val="008A15F3"/>
    <w:rsid w:val="008A1DA5"/>
    <w:rsid w:val="008A30AE"/>
    <w:rsid w:val="008A49A0"/>
    <w:rsid w:val="008A6C23"/>
    <w:rsid w:val="008B0CA8"/>
    <w:rsid w:val="008B5E39"/>
    <w:rsid w:val="008C08D3"/>
    <w:rsid w:val="008C2938"/>
    <w:rsid w:val="008C5D02"/>
    <w:rsid w:val="008C6E4D"/>
    <w:rsid w:val="008D26D7"/>
    <w:rsid w:val="008D2846"/>
    <w:rsid w:val="008D2F29"/>
    <w:rsid w:val="008D3CA2"/>
    <w:rsid w:val="008D5F81"/>
    <w:rsid w:val="008D6C68"/>
    <w:rsid w:val="008E135A"/>
    <w:rsid w:val="008E4E82"/>
    <w:rsid w:val="008E64C0"/>
    <w:rsid w:val="008F0455"/>
    <w:rsid w:val="008F20E3"/>
    <w:rsid w:val="008F3100"/>
    <w:rsid w:val="008F33DE"/>
    <w:rsid w:val="00900523"/>
    <w:rsid w:val="009008BC"/>
    <w:rsid w:val="00902345"/>
    <w:rsid w:val="009050A9"/>
    <w:rsid w:val="00906828"/>
    <w:rsid w:val="009069F1"/>
    <w:rsid w:val="00906DFC"/>
    <w:rsid w:val="009072B3"/>
    <w:rsid w:val="00907D8A"/>
    <w:rsid w:val="00914922"/>
    <w:rsid w:val="009209CB"/>
    <w:rsid w:val="00920C75"/>
    <w:rsid w:val="00924014"/>
    <w:rsid w:val="00924F22"/>
    <w:rsid w:val="00926C4A"/>
    <w:rsid w:val="00927339"/>
    <w:rsid w:val="0093344B"/>
    <w:rsid w:val="00934186"/>
    <w:rsid w:val="00934B60"/>
    <w:rsid w:val="0093753E"/>
    <w:rsid w:val="00940BCC"/>
    <w:rsid w:val="0094231F"/>
    <w:rsid w:val="00942D76"/>
    <w:rsid w:val="00943575"/>
    <w:rsid w:val="00943AD7"/>
    <w:rsid w:val="00945B2B"/>
    <w:rsid w:val="00946C9F"/>
    <w:rsid w:val="00946FD4"/>
    <w:rsid w:val="009478DA"/>
    <w:rsid w:val="0095213F"/>
    <w:rsid w:val="009527FC"/>
    <w:rsid w:val="00952FCF"/>
    <w:rsid w:val="00953E55"/>
    <w:rsid w:val="00953F91"/>
    <w:rsid w:val="00954511"/>
    <w:rsid w:val="00955820"/>
    <w:rsid w:val="00955AB2"/>
    <w:rsid w:val="00957A80"/>
    <w:rsid w:val="0096565B"/>
    <w:rsid w:val="00966171"/>
    <w:rsid w:val="00977440"/>
    <w:rsid w:val="009802AB"/>
    <w:rsid w:val="0098033B"/>
    <w:rsid w:val="009806D1"/>
    <w:rsid w:val="009835B5"/>
    <w:rsid w:val="009901F8"/>
    <w:rsid w:val="00995782"/>
    <w:rsid w:val="00995C41"/>
    <w:rsid w:val="00995F5E"/>
    <w:rsid w:val="009A1262"/>
    <w:rsid w:val="009A328A"/>
    <w:rsid w:val="009A4624"/>
    <w:rsid w:val="009A471E"/>
    <w:rsid w:val="009B23BD"/>
    <w:rsid w:val="009B2A2B"/>
    <w:rsid w:val="009B2E3A"/>
    <w:rsid w:val="009B32B6"/>
    <w:rsid w:val="009B3C2D"/>
    <w:rsid w:val="009B3C70"/>
    <w:rsid w:val="009D173B"/>
    <w:rsid w:val="009D36DA"/>
    <w:rsid w:val="009D3BD9"/>
    <w:rsid w:val="009D57C3"/>
    <w:rsid w:val="009D6E50"/>
    <w:rsid w:val="009D7A46"/>
    <w:rsid w:val="009E4D42"/>
    <w:rsid w:val="009E551A"/>
    <w:rsid w:val="009E68F5"/>
    <w:rsid w:val="009F066C"/>
    <w:rsid w:val="009F0A04"/>
    <w:rsid w:val="009F1729"/>
    <w:rsid w:val="009F22B8"/>
    <w:rsid w:val="009F31EA"/>
    <w:rsid w:val="009F4BAC"/>
    <w:rsid w:val="009F543B"/>
    <w:rsid w:val="009F71AA"/>
    <w:rsid w:val="009F74AC"/>
    <w:rsid w:val="009F7841"/>
    <w:rsid w:val="009F7F35"/>
    <w:rsid w:val="00A0066D"/>
    <w:rsid w:val="00A008E2"/>
    <w:rsid w:val="00A032E1"/>
    <w:rsid w:val="00A036E7"/>
    <w:rsid w:val="00A03A7C"/>
    <w:rsid w:val="00A04299"/>
    <w:rsid w:val="00A04887"/>
    <w:rsid w:val="00A06249"/>
    <w:rsid w:val="00A102E5"/>
    <w:rsid w:val="00A11502"/>
    <w:rsid w:val="00A12119"/>
    <w:rsid w:val="00A125B9"/>
    <w:rsid w:val="00A13FB7"/>
    <w:rsid w:val="00A17370"/>
    <w:rsid w:val="00A2023B"/>
    <w:rsid w:val="00A2069B"/>
    <w:rsid w:val="00A24FD5"/>
    <w:rsid w:val="00A26341"/>
    <w:rsid w:val="00A26343"/>
    <w:rsid w:val="00A33701"/>
    <w:rsid w:val="00A34C18"/>
    <w:rsid w:val="00A378A3"/>
    <w:rsid w:val="00A4123F"/>
    <w:rsid w:val="00A42AE7"/>
    <w:rsid w:val="00A435FD"/>
    <w:rsid w:val="00A4649D"/>
    <w:rsid w:val="00A51429"/>
    <w:rsid w:val="00A52501"/>
    <w:rsid w:val="00A5293C"/>
    <w:rsid w:val="00A52BA4"/>
    <w:rsid w:val="00A552EB"/>
    <w:rsid w:val="00A55935"/>
    <w:rsid w:val="00A57E83"/>
    <w:rsid w:val="00A70617"/>
    <w:rsid w:val="00A7154F"/>
    <w:rsid w:val="00A72F7C"/>
    <w:rsid w:val="00A743D4"/>
    <w:rsid w:val="00A748B6"/>
    <w:rsid w:val="00A75AD0"/>
    <w:rsid w:val="00A77002"/>
    <w:rsid w:val="00A77435"/>
    <w:rsid w:val="00A779E5"/>
    <w:rsid w:val="00A83E5C"/>
    <w:rsid w:val="00A9113B"/>
    <w:rsid w:val="00A931FA"/>
    <w:rsid w:val="00A97C1E"/>
    <w:rsid w:val="00AA0AA6"/>
    <w:rsid w:val="00AA56C3"/>
    <w:rsid w:val="00AA5D0B"/>
    <w:rsid w:val="00AA6342"/>
    <w:rsid w:val="00AA6A35"/>
    <w:rsid w:val="00AA773F"/>
    <w:rsid w:val="00AB217B"/>
    <w:rsid w:val="00AB3145"/>
    <w:rsid w:val="00AB32EB"/>
    <w:rsid w:val="00AB3506"/>
    <w:rsid w:val="00AB628E"/>
    <w:rsid w:val="00AC097C"/>
    <w:rsid w:val="00AC0FB2"/>
    <w:rsid w:val="00AC23DD"/>
    <w:rsid w:val="00AC5463"/>
    <w:rsid w:val="00AC618B"/>
    <w:rsid w:val="00AC6693"/>
    <w:rsid w:val="00AC71C0"/>
    <w:rsid w:val="00AD08D4"/>
    <w:rsid w:val="00AD208E"/>
    <w:rsid w:val="00AD24AF"/>
    <w:rsid w:val="00AD29DC"/>
    <w:rsid w:val="00AD41DC"/>
    <w:rsid w:val="00AD4FEB"/>
    <w:rsid w:val="00AD6D91"/>
    <w:rsid w:val="00AE257F"/>
    <w:rsid w:val="00AE2CDB"/>
    <w:rsid w:val="00AE2F13"/>
    <w:rsid w:val="00AE3395"/>
    <w:rsid w:val="00AE3BCF"/>
    <w:rsid w:val="00AE5389"/>
    <w:rsid w:val="00AE6DF4"/>
    <w:rsid w:val="00AF0E22"/>
    <w:rsid w:val="00AF2A0E"/>
    <w:rsid w:val="00AF3263"/>
    <w:rsid w:val="00AF4AB5"/>
    <w:rsid w:val="00AF61A8"/>
    <w:rsid w:val="00AF7464"/>
    <w:rsid w:val="00B0349C"/>
    <w:rsid w:val="00B03B2B"/>
    <w:rsid w:val="00B040B0"/>
    <w:rsid w:val="00B06006"/>
    <w:rsid w:val="00B06044"/>
    <w:rsid w:val="00B070C5"/>
    <w:rsid w:val="00B077DB"/>
    <w:rsid w:val="00B100D3"/>
    <w:rsid w:val="00B1080B"/>
    <w:rsid w:val="00B10F37"/>
    <w:rsid w:val="00B122E6"/>
    <w:rsid w:val="00B1578E"/>
    <w:rsid w:val="00B169F0"/>
    <w:rsid w:val="00B205AC"/>
    <w:rsid w:val="00B240A1"/>
    <w:rsid w:val="00B30388"/>
    <w:rsid w:val="00B30534"/>
    <w:rsid w:val="00B34807"/>
    <w:rsid w:val="00B34839"/>
    <w:rsid w:val="00B35462"/>
    <w:rsid w:val="00B3568C"/>
    <w:rsid w:val="00B368EA"/>
    <w:rsid w:val="00B402AA"/>
    <w:rsid w:val="00B445D4"/>
    <w:rsid w:val="00B45023"/>
    <w:rsid w:val="00B531AF"/>
    <w:rsid w:val="00B55AA4"/>
    <w:rsid w:val="00B61069"/>
    <w:rsid w:val="00B61E7F"/>
    <w:rsid w:val="00B62226"/>
    <w:rsid w:val="00B64B7C"/>
    <w:rsid w:val="00B66AA8"/>
    <w:rsid w:val="00B72DB9"/>
    <w:rsid w:val="00B748E2"/>
    <w:rsid w:val="00B74B48"/>
    <w:rsid w:val="00B75815"/>
    <w:rsid w:val="00B80E08"/>
    <w:rsid w:val="00B8242E"/>
    <w:rsid w:val="00B83982"/>
    <w:rsid w:val="00B90797"/>
    <w:rsid w:val="00B91215"/>
    <w:rsid w:val="00B9275F"/>
    <w:rsid w:val="00B95C4A"/>
    <w:rsid w:val="00B9692C"/>
    <w:rsid w:val="00BA06C7"/>
    <w:rsid w:val="00BA25F3"/>
    <w:rsid w:val="00BB62C2"/>
    <w:rsid w:val="00BB6B06"/>
    <w:rsid w:val="00BC00A6"/>
    <w:rsid w:val="00BC0C59"/>
    <w:rsid w:val="00BC30FA"/>
    <w:rsid w:val="00BC7FB4"/>
    <w:rsid w:val="00BD0C91"/>
    <w:rsid w:val="00BD1E51"/>
    <w:rsid w:val="00BD7A13"/>
    <w:rsid w:val="00BE0629"/>
    <w:rsid w:val="00BE2526"/>
    <w:rsid w:val="00BE5CCB"/>
    <w:rsid w:val="00BE68DF"/>
    <w:rsid w:val="00BE6F1B"/>
    <w:rsid w:val="00BE773B"/>
    <w:rsid w:val="00BF309A"/>
    <w:rsid w:val="00C00977"/>
    <w:rsid w:val="00C03C9E"/>
    <w:rsid w:val="00C0695C"/>
    <w:rsid w:val="00C11A96"/>
    <w:rsid w:val="00C13EA6"/>
    <w:rsid w:val="00C1442C"/>
    <w:rsid w:val="00C15FF5"/>
    <w:rsid w:val="00C16472"/>
    <w:rsid w:val="00C20BF6"/>
    <w:rsid w:val="00C26831"/>
    <w:rsid w:val="00C269AC"/>
    <w:rsid w:val="00C2740A"/>
    <w:rsid w:val="00C27B6D"/>
    <w:rsid w:val="00C3070A"/>
    <w:rsid w:val="00C30FDE"/>
    <w:rsid w:val="00C33427"/>
    <w:rsid w:val="00C339B0"/>
    <w:rsid w:val="00C33C79"/>
    <w:rsid w:val="00C34D81"/>
    <w:rsid w:val="00C36390"/>
    <w:rsid w:val="00C37AB4"/>
    <w:rsid w:val="00C40ABA"/>
    <w:rsid w:val="00C41378"/>
    <w:rsid w:val="00C41627"/>
    <w:rsid w:val="00C430BD"/>
    <w:rsid w:val="00C43460"/>
    <w:rsid w:val="00C47EE8"/>
    <w:rsid w:val="00C5170E"/>
    <w:rsid w:val="00C52074"/>
    <w:rsid w:val="00C52D28"/>
    <w:rsid w:val="00C52D6A"/>
    <w:rsid w:val="00C53364"/>
    <w:rsid w:val="00C53E9C"/>
    <w:rsid w:val="00C54E85"/>
    <w:rsid w:val="00C55113"/>
    <w:rsid w:val="00C56403"/>
    <w:rsid w:val="00C568F1"/>
    <w:rsid w:val="00C57AEC"/>
    <w:rsid w:val="00C6236B"/>
    <w:rsid w:val="00C62B6B"/>
    <w:rsid w:val="00C6442B"/>
    <w:rsid w:val="00C65DCD"/>
    <w:rsid w:val="00C713BF"/>
    <w:rsid w:val="00C73C4A"/>
    <w:rsid w:val="00C80F14"/>
    <w:rsid w:val="00C82681"/>
    <w:rsid w:val="00C83E93"/>
    <w:rsid w:val="00C84564"/>
    <w:rsid w:val="00C854C1"/>
    <w:rsid w:val="00C8551F"/>
    <w:rsid w:val="00C86A0E"/>
    <w:rsid w:val="00C93F64"/>
    <w:rsid w:val="00C96214"/>
    <w:rsid w:val="00CA147C"/>
    <w:rsid w:val="00CA293F"/>
    <w:rsid w:val="00CA4E35"/>
    <w:rsid w:val="00CA6EEF"/>
    <w:rsid w:val="00CA7BFA"/>
    <w:rsid w:val="00CB615D"/>
    <w:rsid w:val="00CB61F7"/>
    <w:rsid w:val="00CB63EA"/>
    <w:rsid w:val="00CB6766"/>
    <w:rsid w:val="00CB7662"/>
    <w:rsid w:val="00CC0CF2"/>
    <w:rsid w:val="00CC20E6"/>
    <w:rsid w:val="00CC3ADF"/>
    <w:rsid w:val="00CC7805"/>
    <w:rsid w:val="00CD01A6"/>
    <w:rsid w:val="00CD0692"/>
    <w:rsid w:val="00CD1297"/>
    <w:rsid w:val="00CD3185"/>
    <w:rsid w:val="00CD36B4"/>
    <w:rsid w:val="00CD645A"/>
    <w:rsid w:val="00CD66F5"/>
    <w:rsid w:val="00CD73D2"/>
    <w:rsid w:val="00CE04F1"/>
    <w:rsid w:val="00CE31C1"/>
    <w:rsid w:val="00CE3CE1"/>
    <w:rsid w:val="00CE485F"/>
    <w:rsid w:val="00CE5E3C"/>
    <w:rsid w:val="00CF14DC"/>
    <w:rsid w:val="00CF1AEA"/>
    <w:rsid w:val="00CF20EE"/>
    <w:rsid w:val="00CF6EA2"/>
    <w:rsid w:val="00CF7928"/>
    <w:rsid w:val="00D01401"/>
    <w:rsid w:val="00D03216"/>
    <w:rsid w:val="00D04AFB"/>
    <w:rsid w:val="00D05B18"/>
    <w:rsid w:val="00D05E1B"/>
    <w:rsid w:val="00D071D8"/>
    <w:rsid w:val="00D144B4"/>
    <w:rsid w:val="00D1483B"/>
    <w:rsid w:val="00D15D74"/>
    <w:rsid w:val="00D16277"/>
    <w:rsid w:val="00D223C4"/>
    <w:rsid w:val="00D245FF"/>
    <w:rsid w:val="00D24D29"/>
    <w:rsid w:val="00D26AD3"/>
    <w:rsid w:val="00D30A3F"/>
    <w:rsid w:val="00D32088"/>
    <w:rsid w:val="00D35764"/>
    <w:rsid w:val="00D3752D"/>
    <w:rsid w:val="00D42448"/>
    <w:rsid w:val="00D42558"/>
    <w:rsid w:val="00D42B3C"/>
    <w:rsid w:val="00D4695C"/>
    <w:rsid w:val="00D47229"/>
    <w:rsid w:val="00D50CA0"/>
    <w:rsid w:val="00D53936"/>
    <w:rsid w:val="00D5459E"/>
    <w:rsid w:val="00D547F1"/>
    <w:rsid w:val="00D54B2F"/>
    <w:rsid w:val="00D556EA"/>
    <w:rsid w:val="00D605EC"/>
    <w:rsid w:val="00D67D4D"/>
    <w:rsid w:val="00D7196C"/>
    <w:rsid w:val="00D74264"/>
    <w:rsid w:val="00D74C6C"/>
    <w:rsid w:val="00D7745B"/>
    <w:rsid w:val="00D806A3"/>
    <w:rsid w:val="00D82F6C"/>
    <w:rsid w:val="00D90C45"/>
    <w:rsid w:val="00D919E3"/>
    <w:rsid w:val="00D950F0"/>
    <w:rsid w:val="00D96FB9"/>
    <w:rsid w:val="00DA0975"/>
    <w:rsid w:val="00DA1835"/>
    <w:rsid w:val="00DA2D11"/>
    <w:rsid w:val="00DA76D8"/>
    <w:rsid w:val="00DB2055"/>
    <w:rsid w:val="00DB2380"/>
    <w:rsid w:val="00DB3071"/>
    <w:rsid w:val="00DB356B"/>
    <w:rsid w:val="00DB4403"/>
    <w:rsid w:val="00DB486B"/>
    <w:rsid w:val="00DB726B"/>
    <w:rsid w:val="00DC1D76"/>
    <w:rsid w:val="00DC26FC"/>
    <w:rsid w:val="00DC38E5"/>
    <w:rsid w:val="00DC3CE4"/>
    <w:rsid w:val="00DC63A5"/>
    <w:rsid w:val="00DC715A"/>
    <w:rsid w:val="00DC7233"/>
    <w:rsid w:val="00DC7D7A"/>
    <w:rsid w:val="00DD0B44"/>
    <w:rsid w:val="00DD2093"/>
    <w:rsid w:val="00DD4C86"/>
    <w:rsid w:val="00DD7632"/>
    <w:rsid w:val="00DE192B"/>
    <w:rsid w:val="00DE1DEB"/>
    <w:rsid w:val="00DE5B7D"/>
    <w:rsid w:val="00DE5CAD"/>
    <w:rsid w:val="00DF00C9"/>
    <w:rsid w:val="00DF120D"/>
    <w:rsid w:val="00DF1235"/>
    <w:rsid w:val="00DF4542"/>
    <w:rsid w:val="00DF518E"/>
    <w:rsid w:val="00DF52E4"/>
    <w:rsid w:val="00DF5C45"/>
    <w:rsid w:val="00DF7804"/>
    <w:rsid w:val="00DF7A77"/>
    <w:rsid w:val="00E0002F"/>
    <w:rsid w:val="00E01657"/>
    <w:rsid w:val="00E038ED"/>
    <w:rsid w:val="00E052AE"/>
    <w:rsid w:val="00E06A24"/>
    <w:rsid w:val="00E0730F"/>
    <w:rsid w:val="00E077BC"/>
    <w:rsid w:val="00E12418"/>
    <w:rsid w:val="00E15382"/>
    <w:rsid w:val="00E17D15"/>
    <w:rsid w:val="00E17EB5"/>
    <w:rsid w:val="00E259AD"/>
    <w:rsid w:val="00E26C75"/>
    <w:rsid w:val="00E31290"/>
    <w:rsid w:val="00E358C7"/>
    <w:rsid w:val="00E37EF1"/>
    <w:rsid w:val="00E43D61"/>
    <w:rsid w:val="00E440FF"/>
    <w:rsid w:val="00E44182"/>
    <w:rsid w:val="00E44742"/>
    <w:rsid w:val="00E4479F"/>
    <w:rsid w:val="00E45DE9"/>
    <w:rsid w:val="00E501BE"/>
    <w:rsid w:val="00E50E1E"/>
    <w:rsid w:val="00E51B11"/>
    <w:rsid w:val="00E548A4"/>
    <w:rsid w:val="00E54A70"/>
    <w:rsid w:val="00E562A4"/>
    <w:rsid w:val="00E577FD"/>
    <w:rsid w:val="00E602A4"/>
    <w:rsid w:val="00E6046D"/>
    <w:rsid w:val="00E61206"/>
    <w:rsid w:val="00E61422"/>
    <w:rsid w:val="00E64099"/>
    <w:rsid w:val="00E651CE"/>
    <w:rsid w:val="00E654A5"/>
    <w:rsid w:val="00E65F94"/>
    <w:rsid w:val="00E660FB"/>
    <w:rsid w:val="00E66860"/>
    <w:rsid w:val="00E670BC"/>
    <w:rsid w:val="00E70D75"/>
    <w:rsid w:val="00E7187C"/>
    <w:rsid w:val="00E719C7"/>
    <w:rsid w:val="00E72002"/>
    <w:rsid w:val="00E728D9"/>
    <w:rsid w:val="00E74076"/>
    <w:rsid w:val="00E75A2B"/>
    <w:rsid w:val="00E77174"/>
    <w:rsid w:val="00E80609"/>
    <w:rsid w:val="00E83B02"/>
    <w:rsid w:val="00E84277"/>
    <w:rsid w:val="00E851B5"/>
    <w:rsid w:val="00E877D8"/>
    <w:rsid w:val="00E87D40"/>
    <w:rsid w:val="00E90F72"/>
    <w:rsid w:val="00E92721"/>
    <w:rsid w:val="00E94982"/>
    <w:rsid w:val="00E94A90"/>
    <w:rsid w:val="00E95535"/>
    <w:rsid w:val="00E96E22"/>
    <w:rsid w:val="00E97C2D"/>
    <w:rsid w:val="00EA0FF7"/>
    <w:rsid w:val="00EA29C8"/>
    <w:rsid w:val="00EA2BD9"/>
    <w:rsid w:val="00EA4323"/>
    <w:rsid w:val="00EA468B"/>
    <w:rsid w:val="00EA50BC"/>
    <w:rsid w:val="00EA5534"/>
    <w:rsid w:val="00EA6DF5"/>
    <w:rsid w:val="00EB16F8"/>
    <w:rsid w:val="00EB3B4E"/>
    <w:rsid w:val="00EB40E6"/>
    <w:rsid w:val="00EB566D"/>
    <w:rsid w:val="00EB654E"/>
    <w:rsid w:val="00EC02F8"/>
    <w:rsid w:val="00EC4AD0"/>
    <w:rsid w:val="00EC4D61"/>
    <w:rsid w:val="00EC6BC0"/>
    <w:rsid w:val="00EC7D47"/>
    <w:rsid w:val="00ED044F"/>
    <w:rsid w:val="00ED0C1B"/>
    <w:rsid w:val="00ED41F0"/>
    <w:rsid w:val="00ED5860"/>
    <w:rsid w:val="00ED6716"/>
    <w:rsid w:val="00EE1CA7"/>
    <w:rsid w:val="00EE21BB"/>
    <w:rsid w:val="00EE5425"/>
    <w:rsid w:val="00EF06FA"/>
    <w:rsid w:val="00EF0DEC"/>
    <w:rsid w:val="00EF17C2"/>
    <w:rsid w:val="00EF3719"/>
    <w:rsid w:val="00EF3D19"/>
    <w:rsid w:val="00EF4460"/>
    <w:rsid w:val="00EF46B1"/>
    <w:rsid w:val="00EF4B31"/>
    <w:rsid w:val="00EF5130"/>
    <w:rsid w:val="00EF5320"/>
    <w:rsid w:val="00F00083"/>
    <w:rsid w:val="00F02439"/>
    <w:rsid w:val="00F027B1"/>
    <w:rsid w:val="00F03036"/>
    <w:rsid w:val="00F03718"/>
    <w:rsid w:val="00F03FFA"/>
    <w:rsid w:val="00F06C7D"/>
    <w:rsid w:val="00F112F7"/>
    <w:rsid w:val="00F144FA"/>
    <w:rsid w:val="00F16812"/>
    <w:rsid w:val="00F16DFE"/>
    <w:rsid w:val="00F20718"/>
    <w:rsid w:val="00F27768"/>
    <w:rsid w:val="00F278DD"/>
    <w:rsid w:val="00F34F5F"/>
    <w:rsid w:val="00F42525"/>
    <w:rsid w:val="00F42A1B"/>
    <w:rsid w:val="00F434C4"/>
    <w:rsid w:val="00F46C57"/>
    <w:rsid w:val="00F47017"/>
    <w:rsid w:val="00F52740"/>
    <w:rsid w:val="00F54E20"/>
    <w:rsid w:val="00F6061F"/>
    <w:rsid w:val="00F60742"/>
    <w:rsid w:val="00F60E6C"/>
    <w:rsid w:val="00F60ED8"/>
    <w:rsid w:val="00F620D7"/>
    <w:rsid w:val="00F6406D"/>
    <w:rsid w:val="00F6586A"/>
    <w:rsid w:val="00F66DC3"/>
    <w:rsid w:val="00F714E0"/>
    <w:rsid w:val="00F72E8E"/>
    <w:rsid w:val="00F7413D"/>
    <w:rsid w:val="00F74B90"/>
    <w:rsid w:val="00F7564C"/>
    <w:rsid w:val="00F75A5B"/>
    <w:rsid w:val="00F7614B"/>
    <w:rsid w:val="00F765C1"/>
    <w:rsid w:val="00F7759D"/>
    <w:rsid w:val="00F807D4"/>
    <w:rsid w:val="00F83114"/>
    <w:rsid w:val="00F83FC8"/>
    <w:rsid w:val="00F8488B"/>
    <w:rsid w:val="00F851CB"/>
    <w:rsid w:val="00F87726"/>
    <w:rsid w:val="00F92F25"/>
    <w:rsid w:val="00F96362"/>
    <w:rsid w:val="00F96E24"/>
    <w:rsid w:val="00FA1572"/>
    <w:rsid w:val="00FA345E"/>
    <w:rsid w:val="00FA47D4"/>
    <w:rsid w:val="00FA53B0"/>
    <w:rsid w:val="00FA5742"/>
    <w:rsid w:val="00FA6497"/>
    <w:rsid w:val="00FA7BCD"/>
    <w:rsid w:val="00FA7FB8"/>
    <w:rsid w:val="00FB203F"/>
    <w:rsid w:val="00FB2501"/>
    <w:rsid w:val="00FB469F"/>
    <w:rsid w:val="00FB5F7B"/>
    <w:rsid w:val="00FB7C12"/>
    <w:rsid w:val="00FC10BC"/>
    <w:rsid w:val="00FC3A7D"/>
    <w:rsid w:val="00FC6DD0"/>
    <w:rsid w:val="00FD0CF0"/>
    <w:rsid w:val="00FD100B"/>
    <w:rsid w:val="00FD3DF1"/>
    <w:rsid w:val="00FD41F6"/>
    <w:rsid w:val="00FD46F7"/>
    <w:rsid w:val="00FD50E8"/>
    <w:rsid w:val="00FD5A5E"/>
    <w:rsid w:val="00FD6CE5"/>
    <w:rsid w:val="00FE0CF0"/>
    <w:rsid w:val="00FE1279"/>
    <w:rsid w:val="00FE18D8"/>
    <w:rsid w:val="00FE1B9B"/>
    <w:rsid w:val="00FE6944"/>
    <w:rsid w:val="00FE7F09"/>
    <w:rsid w:val="00FF065B"/>
    <w:rsid w:val="00FF06FA"/>
    <w:rsid w:val="00FF0937"/>
    <w:rsid w:val="00FF1152"/>
    <w:rsid w:val="00FF15A1"/>
    <w:rsid w:val="00FF1750"/>
    <w:rsid w:val="00FF1885"/>
    <w:rsid w:val="00FF1C40"/>
    <w:rsid w:val="00FF487D"/>
  </w:rsids>
  <m:mathPr>
    <m:mathFont m:val="Cambria Math"/>
    <m:brkBin m:val="before"/>
    <m:brkBinSub m:val="--"/>
    <m:smallFrac m:val="0"/>
    <m:dispDef/>
    <m:lMargin m:val="0"/>
    <m:rMargin m:val="0"/>
    <m:defJc m:val="centerGroup"/>
    <m:wrapIndent m:val="1440"/>
    <m:intLim m:val="subSup"/>
    <m:naryLim m:val="undOvr"/>
  </m:mathPr>
  <w:themeFontLang w:val="uk-UA"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locked="1"/>
    <w:lsdException w:name="caption" w:locked="1" w:qFormat="1"/>
    <w:lsdException w:name="footnote reference" w:locked="1"/>
    <w:lsdException w:name="page number" w:locked="1"/>
    <w:lsdException w:name="endnote text"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3" w:locked="1"/>
    <w:lsdException w:name="Body Text Indent 2" w:locked="1"/>
    <w:lsdException w:name="Body Text Indent 3" w:locked="1"/>
    <w:lsdException w:name="Block Text" w:locked="1"/>
    <w:lsdException w:name="Hyperlink" w:uiPriority="99"/>
    <w:lsdException w:name="Strong" w:locked="1" w:qFormat="1"/>
    <w:lsdException w:name="Emphasis" w:locked="1" w:qFormat="1"/>
    <w:lsdException w:name="Plain Text" w:locked="1"/>
    <w:lsdException w:name="Normal (Web)" w:locked="1"/>
    <w:lsdException w:name="HTML Preformatted" w:locked="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99D"/>
    <w:rPr>
      <w:rFonts w:ascii="Times New Roman" w:hAnsi="Times New Roman"/>
      <w:sz w:val="28"/>
      <w:lang w:eastAsia="ru-RU"/>
    </w:rPr>
  </w:style>
  <w:style w:type="paragraph" w:styleId="Heading1">
    <w:name w:val="heading 1"/>
    <w:basedOn w:val="Normal"/>
    <w:next w:val="Normal"/>
    <w:link w:val="Heading1Char"/>
    <w:qFormat/>
    <w:rsid w:val="00CE04F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E04F1"/>
    <w:pPr>
      <w:keepNext/>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617D26"/>
    <w:pPr>
      <w:keepNext/>
      <w:keepLines/>
      <w:spacing w:before="40"/>
      <w:outlineLvl w:val="2"/>
    </w:pPr>
    <w:rPr>
      <w:rFonts w:ascii="Cambria" w:hAnsi="Cambria"/>
      <w:color w:val="243F60"/>
      <w:sz w:val="24"/>
      <w:szCs w:val="24"/>
    </w:rPr>
  </w:style>
  <w:style w:type="paragraph" w:styleId="Heading4">
    <w:name w:val="heading 4"/>
    <w:basedOn w:val="Normal"/>
    <w:next w:val="Normal"/>
    <w:link w:val="Heading4Char"/>
    <w:qFormat/>
    <w:rsid w:val="003B18C7"/>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D7745B"/>
    <w:pPr>
      <w:keepNext/>
      <w:jc w:val="right"/>
      <w:outlineLvl w:val="4"/>
    </w:pPr>
    <w:rPr>
      <w:lang w:val="ru-RU"/>
    </w:rPr>
  </w:style>
  <w:style w:type="paragraph" w:styleId="Heading6">
    <w:name w:val="heading 6"/>
    <w:basedOn w:val="Normal"/>
    <w:next w:val="Normal"/>
    <w:link w:val="Heading6Char"/>
    <w:qFormat/>
    <w:rsid w:val="00D7745B"/>
    <w:pPr>
      <w:keepNext/>
      <w:ind w:firstLine="851"/>
      <w:jc w:val="center"/>
      <w:outlineLvl w:val="5"/>
    </w:pPr>
    <w:rPr>
      <w:lang w:val="en-US"/>
    </w:rPr>
  </w:style>
  <w:style w:type="paragraph" w:styleId="Heading7">
    <w:name w:val="heading 7"/>
    <w:basedOn w:val="Normal"/>
    <w:next w:val="Normal"/>
    <w:link w:val="Heading7Char"/>
    <w:qFormat/>
    <w:rsid w:val="00CE04F1"/>
    <w:pPr>
      <w:keepNext/>
      <w:ind w:firstLine="851"/>
      <w:outlineLvl w:val="6"/>
    </w:pPr>
    <w:rPr>
      <w:lang w:val="en-US"/>
    </w:rPr>
  </w:style>
  <w:style w:type="paragraph" w:styleId="Heading8">
    <w:name w:val="heading 8"/>
    <w:basedOn w:val="Normal"/>
    <w:next w:val="Normal"/>
    <w:link w:val="Heading8Char"/>
    <w:qFormat/>
    <w:rsid w:val="00D7745B"/>
    <w:pPr>
      <w:spacing w:before="240" w:after="60"/>
      <w:outlineLvl w:val="7"/>
    </w:pPr>
    <w:rPr>
      <w:i/>
      <w:iCs/>
      <w:sz w:val="24"/>
      <w:szCs w:val="24"/>
    </w:rPr>
  </w:style>
  <w:style w:type="paragraph" w:styleId="Heading9">
    <w:name w:val="heading 9"/>
    <w:basedOn w:val="Normal"/>
    <w:next w:val="Normal"/>
    <w:link w:val="Heading9Char"/>
    <w:qFormat/>
    <w:rsid w:val="00D7745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uiue">
    <w:name w:val="Iau?iue"/>
    <w:rsid w:val="0012099D"/>
    <w:rPr>
      <w:rFonts w:ascii="Times New Roman" w:hAnsi="Times New Roman"/>
      <w:lang w:val="ru-RU" w:eastAsia="ru-RU"/>
    </w:rPr>
  </w:style>
  <w:style w:type="paragraph" w:styleId="Header">
    <w:name w:val="header"/>
    <w:basedOn w:val="Normal"/>
    <w:link w:val="HeaderChar"/>
    <w:rsid w:val="00C8551F"/>
    <w:pPr>
      <w:tabs>
        <w:tab w:val="center" w:pos="4677"/>
        <w:tab w:val="right" w:pos="9355"/>
      </w:tabs>
    </w:pPr>
  </w:style>
  <w:style w:type="character" w:customStyle="1" w:styleId="HeaderChar">
    <w:name w:val="Header Char"/>
    <w:link w:val="Header"/>
    <w:locked/>
    <w:rsid w:val="00C8551F"/>
    <w:rPr>
      <w:rFonts w:ascii="Times New Roman" w:hAnsi="Times New Roman" w:cs="Times New Roman"/>
      <w:sz w:val="20"/>
      <w:szCs w:val="20"/>
      <w:lang w:val="uk-UA" w:eastAsia="ru-RU"/>
    </w:rPr>
  </w:style>
  <w:style w:type="paragraph" w:styleId="Footer">
    <w:name w:val="footer"/>
    <w:basedOn w:val="Normal"/>
    <w:link w:val="FooterChar"/>
    <w:rsid w:val="00C8551F"/>
    <w:pPr>
      <w:tabs>
        <w:tab w:val="center" w:pos="4677"/>
        <w:tab w:val="right" w:pos="9355"/>
      </w:tabs>
    </w:pPr>
  </w:style>
  <w:style w:type="character" w:customStyle="1" w:styleId="FooterChar">
    <w:name w:val="Footer Char"/>
    <w:link w:val="Footer"/>
    <w:locked/>
    <w:rsid w:val="00C8551F"/>
    <w:rPr>
      <w:rFonts w:ascii="Times New Roman" w:hAnsi="Times New Roman" w:cs="Times New Roman"/>
      <w:sz w:val="20"/>
      <w:szCs w:val="20"/>
      <w:lang w:val="uk-UA" w:eastAsia="ru-RU"/>
    </w:rPr>
  </w:style>
  <w:style w:type="table" w:styleId="TableGrid">
    <w:name w:val="Table Grid"/>
    <w:basedOn w:val="TableNormal"/>
    <w:rsid w:val="005637D3"/>
    <w:rPr>
      <w:rFonts w:ascii="Times New Roman" w:hAnsi="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locked/>
    <w:rsid w:val="00CE04F1"/>
    <w:rPr>
      <w:rFonts w:ascii="Arial" w:hAnsi="Arial" w:cs="Arial"/>
      <w:b/>
      <w:bCs/>
      <w:kern w:val="32"/>
      <w:sz w:val="32"/>
      <w:szCs w:val="32"/>
      <w:lang w:val="uk-UA" w:eastAsia="ru-RU"/>
    </w:rPr>
  </w:style>
  <w:style w:type="character" w:customStyle="1" w:styleId="Heading2Char">
    <w:name w:val="Heading 2 Char"/>
    <w:link w:val="Heading2"/>
    <w:locked/>
    <w:rsid w:val="00CE04F1"/>
    <w:rPr>
      <w:rFonts w:ascii="Arial" w:hAnsi="Arial" w:cs="Arial"/>
      <w:b/>
      <w:bCs/>
      <w:i/>
      <w:iCs/>
      <w:sz w:val="28"/>
      <w:szCs w:val="28"/>
      <w:lang w:val="uk-UA" w:eastAsia="ru-RU"/>
    </w:rPr>
  </w:style>
  <w:style w:type="character" w:customStyle="1" w:styleId="Heading7Char">
    <w:name w:val="Heading 7 Char"/>
    <w:link w:val="Heading7"/>
    <w:locked/>
    <w:rsid w:val="00CE04F1"/>
    <w:rPr>
      <w:rFonts w:ascii="Times New Roman" w:hAnsi="Times New Roman" w:cs="Times New Roman"/>
      <w:sz w:val="20"/>
      <w:szCs w:val="20"/>
      <w:lang w:val="en-US" w:eastAsia="ru-RU"/>
    </w:rPr>
  </w:style>
  <w:style w:type="paragraph" w:styleId="BodyText">
    <w:name w:val="Body Text"/>
    <w:basedOn w:val="Normal"/>
    <w:link w:val="BodyTextChar"/>
    <w:rsid w:val="00CE04F1"/>
    <w:pPr>
      <w:widowControl w:val="0"/>
      <w:spacing w:before="20" w:line="300" w:lineRule="auto"/>
      <w:ind w:right="113"/>
      <w:jc w:val="center"/>
    </w:pPr>
    <w:rPr>
      <w:sz w:val="22"/>
    </w:rPr>
  </w:style>
  <w:style w:type="character" w:customStyle="1" w:styleId="BodyTextChar">
    <w:name w:val="Body Text Char"/>
    <w:link w:val="BodyText"/>
    <w:locked/>
    <w:rsid w:val="00CE04F1"/>
    <w:rPr>
      <w:rFonts w:ascii="Times New Roman" w:hAnsi="Times New Roman" w:cs="Times New Roman"/>
      <w:sz w:val="20"/>
      <w:szCs w:val="20"/>
      <w:lang w:val="uk-UA" w:eastAsia="ru-RU"/>
    </w:rPr>
  </w:style>
  <w:style w:type="paragraph" w:styleId="BodyTextIndent">
    <w:name w:val="Body Text Indent"/>
    <w:basedOn w:val="Normal"/>
    <w:link w:val="BodyTextIndentChar"/>
    <w:rsid w:val="00CE04F1"/>
    <w:pPr>
      <w:spacing w:after="120"/>
      <w:ind w:left="283"/>
    </w:pPr>
  </w:style>
  <w:style w:type="character" w:customStyle="1" w:styleId="BodyTextIndentChar">
    <w:name w:val="Body Text Indent Char"/>
    <w:link w:val="BodyTextIndent"/>
    <w:locked/>
    <w:rsid w:val="00CE04F1"/>
    <w:rPr>
      <w:rFonts w:ascii="Times New Roman" w:hAnsi="Times New Roman" w:cs="Times New Roman"/>
      <w:sz w:val="20"/>
      <w:szCs w:val="20"/>
      <w:lang w:val="uk-UA" w:eastAsia="ru-RU"/>
    </w:rPr>
  </w:style>
  <w:style w:type="paragraph" w:styleId="BodyText2">
    <w:name w:val="Body Text 2"/>
    <w:basedOn w:val="Normal"/>
    <w:link w:val="BodyText2Char"/>
    <w:rsid w:val="00E4479F"/>
    <w:pPr>
      <w:spacing w:after="120" w:line="480" w:lineRule="auto"/>
    </w:pPr>
  </w:style>
  <w:style w:type="character" w:customStyle="1" w:styleId="BodyText2Char">
    <w:name w:val="Body Text 2 Char"/>
    <w:link w:val="BodyText2"/>
    <w:locked/>
    <w:rsid w:val="00E4479F"/>
    <w:rPr>
      <w:rFonts w:ascii="Times New Roman" w:hAnsi="Times New Roman" w:cs="Times New Roman"/>
      <w:sz w:val="20"/>
      <w:szCs w:val="20"/>
      <w:lang w:val="uk-UA" w:eastAsia="ru-RU"/>
    </w:rPr>
  </w:style>
  <w:style w:type="character" w:styleId="PageNumber">
    <w:name w:val="page number"/>
    <w:rsid w:val="00E4479F"/>
    <w:rPr>
      <w:rFonts w:cs="Times New Roman"/>
    </w:rPr>
  </w:style>
  <w:style w:type="paragraph" w:customStyle="1" w:styleId="1">
    <w:name w:val="Обычный1"/>
    <w:rsid w:val="008A6C23"/>
    <w:rPr>
      <w:rFonts w:ascii="Times New Roman" w:hAnsi="Times New Roman"/>
      <w:sz w:val="28"/>
      <w:szCs w:val="28"/>
      <w:lang w:eastAsia="ru-RU"/>
    </w:rPr>
  </w:style>
  <w:style w:type="paragraph" w:styleId="BodyText3">
    <w:name w:val="Body Text 3"/>
    <w:basedOn w:val="Normal"/>
    <w:link w:val="BodyText3Char"/>
    <w:rsid w:val="008A6C23"/>
    <w:pPr>
      <w:spacing w:after="120"/>
    </w:pPr>
    <w:rPr>
      <w:sz w:val="16"/>
      <w:szCs w:val="16"/>
    </w:rPr>
  </w:style>
  <w:style w:type="character" w:customStyle="1" w:styleId="BodyText3Char">
    <w:name w:val="Body Text 3 Char"/>
    <w:link w:val="BodyText3"/>
    <w:locked/>
    <w:rsid w:val="008A6C23"/>
    <w:rPr>
      <w:rFonts w:ascii="Times New Roman" w:hAnsi="Times New Roman" w:cs="Times New Roman"/>
      <w:sz w:val="16"/>
      <w:szCs w:val="16"/>
      <w:lang w:val="uk-UA" w:eastAsia="ru-RU"/>
    </w:rPr>
  </w:style>
  <w:style w:type="character" w:customStyle="1" w:styleId="Heading4Char">
    <w:name w:val="Heading 4 Char"/>
    <w:link w:val="Heading4"/>
    <w:semiHidden/>
    <w:locked/>
    <w:rsid w:val="003B18C7"/>
    <w:rPr>
      <w:rFonts w:ascii="Cambria" w:hAnsi="Cambria" w:cs="Times New Roman"/>
      <w:b/>
      <w:bCs/>
      <w:i/>
      <w:iCs/>
      <w:color w:val="4F81BD"/>
      <w:sz w:val="20"/>
      <w:szCs w:val="20"/>
      <w:lang w:val="uk-UA" w:eastAsia="ru-RU"/>
    </w:rPr>
  </w:style>
  <w:style w:type="character" w:customStyle="1" w:styleId="Heading3Char">
    <w:name w:val="Heading 3 Char"/>
    <w:link w:val="Heading3"/>
    <w:semiHidden/>
    <w:locked/>
    <w:rsid w:val="00617D26"/>
    <w:rPr>
      <w:rFonts w:ascii="Cambria" w:hAnsi="Cambria" w:cs="Times New Roman"/>
      <w:color w:val="243F60"/>
      <w:sz w:val="24"/>
      <w:szCs w:val="24"/>
      <w:lang w:val="uk-UA" w:eastAsia="ru-RU"/>
    </w:rPr>
  </w:style>
  <w:style w:type="paragraph" w:customStyle="1" w:styleId="FR1">
    <w:name w:val="FR1"/>
    <w:rsid w:val="00512058"/>
    <w:pPr>
      <w:widowControl w:val="0"/>
    </w:pPr>
    <w:rPr>
      <w:rFonts w:ascii="Times New Roman" w:hAnsi="Times New Roman"/>
      <w:sz w:val="24"/>
      <w:lang w:val="ru-RU" w:eastAsia="ru-RU"/>
    </w:rPr>
  </w:style>
  <w:style w:type="paragraph" w:customStyle="1" w:styleId="10">
    <w:name w:val="Абзац списку1"/>
    <w:basedOn w:val="Normal"/>
    <w:rsid w:val="006D0EC6"/>
    <w:pPr>
      <w:ind w:left="720"/>
      <w:contextualSpacing/>
    </w:pPr>
  </w:style>
  <w:style w:type="paragraph" w:customStyle="1" w:styleId="5">
    <w:name w:val="заголовок 5"/>
    <w:basedOn w:val="Normal"/>
    <w:next w:val="Normal"/>
    <w:rsid w:val="00FE18D8"/>
    <w:pPr>
      <w:keepNext/>
      <w:jc w:val="center"/>
    </w:pPr>
    <w:rPr>
      <w:sz w:val="40"/>
      <w:lang w:val="ru-RU"/>
    </w:rPr>
  </w:style>
  <w:style w:type="character" w:customStyle="1" w:styleId="Heading5Char">
    <w:name w:val="Heading 5 Char"/>
    <w:link w:val="Heading5"/>
    <w:locked/>
    <w:rsid w:val="00D7745B"/>
    <w:rPr>
      <w:rFonts w:ascii="Times New Roman" w:hAnsi="Times New Roman" w:cs="Times New Roman"/>
      <w:sz w:val="20"/>
      <w:szCs w:val="20"/>
      <w:lang w:val="x-none" w:eastAsia="ru-RU"/>
    </w:rPr>
  </w:style>
  <w:style w:type="character" w:customStyle="1" w:styleId="Heading6Char">
    <w:name w:val="Heading 6 Char"/>
    <w:link w:val="Heading6"/>
    <w:locked/>
    <w:rsid w:val="00D7745B"/>
    <w:rPr>
      <w:rFonts w:ascii="Times New Roman" w:hAnsi="Times New Roman" w:cs="Times New Roman"/>
      <w:sz w:val="20"/>
      <w:szCs w:val="20"/>
      <w:lang w:val="en-US" w:eastAsia="ru-RU"/>
    </w:rPr>
  </w:style>
  <w:style w:type="character" w:customStyle="1" w:styleId="Heading8Char">
    <w:name w:val="Heading 8 Char"/>
    <w:link w:val="Heading8"/>
    <w:locked/>
    <w:rsid w:val="00D7745B"/>
    <w:rPr>
      <w:rFonts w:ascii="Times New Roman" w:hAnsi="Times New Roman" w:cs="Times New Roman"/>
      <w:i/>
      <w:iCs/>
      <w:sz w:val="24"/>
      <w:szCs w:val="24"/>
      <w:lang w:val="uk-UA" w:eastAsia="ru-RU"/>
    </w:rPr>
  </w:style>
  <w:style w:type="character" w:customStyle="1" w:styleId="Heading9Char">
    <w:name w:val="Heading 9 Char"/>
    <w:link w:val="Heading9"/>
    <w:locked/>
    <w:rsid w:val="00D7745B"/>
    <w:rPr>
      <w:rFonts w:ascii="Arial" w:hAnsi="Arial" w:cs="Arial"/>
      <w:lang w:val="uk-UA" w:eastAsia="ru-RU"/>
    </w:rPr>
  </w:style>
  <w:style w:type="paragraph" w:customStyle="1" w:styleId="11">
    <w:name w:val="Знак1 Знак Знак Знак Знак Знак Знак Знак Знак Знак Знак Знак Знак Знак Знак Знак Знак Знак1 Знак"/>
    <w:basedOn w:val="Normal"/>
    <w:rsid w:val="00D7745B"/>
    <w:rPr>
      <w:rFonts w:ascii="Verdana" w:hAnsi="Verdana" w:cs="Verdana"/>
      <w:sz w:val="20"/>
      <w:lang w:val="en-US" w:eastAsia="en-US"/>
    </w:rPr>
  </w:style>
  <w:style w:type="paragraph" w:styleId="BodyTextIndent2">
    <w:name w:val="Body Text Indent 2"/>
    <w:basedOn w:val="Normal"/>
    <w:link w:val="BodyTextIndent2Char"/>
    <w:rsid w:val="00D7745B"/>
    <w:pPr>
      <w:spacing w:after="120" w:line="480" w:lineRule="auto"/>
      <w:ind w:left="283"/>
    </w:pPr>
  </w:style>
  <w:style w:type="character" w:customStyle="1" w:styleId="BodyTextIndent2Char">
    <w:name w:val="Body Text Indent 2 Char"/>
    <w:link w:val="BodyTextIndent2"/>
    <w:locked/>
    <w:rsid w:val="00D7745B"/>
    <w:rPr>
      <w:rFonts w:ascii="Times New Roman" w:hAnsi="Times New Roman" w:cs="Times New Roman"/>
      <w:sz w:val="20"/>
      <w:szCs w:val="20"/>
      <w:lang w:val="uk-UA" w:eastAsia="ru-RU"/>
    </w:rPr>
  </w:style>
  <w:style w:type="paragraph" w:styleId="BodyTextIndent3">
    <w:name w:val="Body Text Indent 3"/>
    <w:basedOn w:val="Normal"/>
    <w:link w:val="BodyTextIndent3Char"/>
    <w:rsid w:val="00D7745B"/>
    <w:pPr>
      <w:spacing w:after="120"/>
      <w:ind w:left="283"/>
    </w:pPr>
    <w:rPr>
      <w:sz w:val="16"/>
      <w:szCs w:val="16"/>
    </w:rPr>
  </w:style>
  <w:style w:type="character" w:customStyle="1" w:styleId="BodyTextIndent3Char">
    <w:name w:val="Body Text Indent 3 Char"/>
    <w:link w:val="BodyTextIndent3"/>
    <w:locked/>
    <w:rsid w:val="00D7745B"/>
    <w:rPr>
      <w:rFonts w:ascii="Times New Roman" w:hAnsi="Times New Roman" w:cs="Times New Roman"/>
      <w:sz w:val="16"/>
      <w:szCs w:val="16"/>
      <w:lang w:val="uk-UA" w:eastAsia="ru-RU"/>
    </w:rPr>
  </w:style>
  <w:style w:type="paragraph" w:styleId="BlockText">
    <w:name w:val="Block Text"/>
    <w:basedOn w:val="Normal"/>
    <w:rsid w:val="00D7745B"/>
    <w:pPr>
      <w:widowControl w:val="0"/>
      <w:spacing w:before="220"/>
      <w:ind w:left="2841" w:right="6600"/>
    </w:pPr>
    <w:rPr>
      <w:sz w:val="22"/>
    </w:rPr>
  </w:style>
  <w:style w:type="paragraph" w:customStyle="1" w:styleId="FR2">
    <w:name w:val="FR2"/>
    <w:rsid w:val="00D7745B"/>
    <w:pPr>
      <w:widowControl w:val="0"/>
      <w:spacing w:before="300"/>
      <w:jc w:val="right"/>
    </w:pPr>
    <w:rPr>
      <w:rFonts w:ascii="Arial" w:hAnsi="Arial"/>
      <w:i/>
      <w:sz w:val="22"/>
      <w:lang w:eastAsia="ru-RU"/>
    </w:rPr>
  </w:style>
  <w:style w:type="paragraph" w:customStyle="1" w:styleId="FR3">
    <w:name w:val="FR3"/>
    <w:rsid w:val="00D7745B"/>
    <w:pPr>
      <w:widowControl w:val="0"/>
      <w:jc w:val="both"/>
    </w:pPr>
    <w:rPr>
      <w:rFonts w:ascii="Courier New" w:hAnsi="Courier New"/>
      <w:lang w:val="ru-RU" w:eastAsia="ru-RU"/>
    </w:rPr>
  </w:style>
  <w:style w:type="paragraph" w:customStyle="1" w:styleId="FR4">
    <w:name w:val="FR4"/>
    <w:rsid w:val="00D7745B"/>
    <w:pPr>
      <w:widowControl w:val="0"/>
      <w:jc w:val="both"/>
    </w:pPr>
    <w:rPr>
      <w:rFonts w:ascii="Courier New" w:hAnsi="Courier New"/>
      <w:sz w:val="16"/>
      <w:lang w:val="ru-RU" w:eastAsia="ru-RU"/>
    </w:rPr>
  </w:style>
  <w:style w:type="paragraph" w:styleId="Caption">
    <w:name w:val="caption"/>
    <w:basedOn w:val="Normal"/>
    <w:next w:val="Normal"/>
    <w:qFormat/>
    <w:rsid w:val="00D7745B"/>
    <w:pPr>
      <w:ind w:firstLine="851"/>
      <w:jc w:val="center"/>
    </w:pPr>
    <w:rPr>
      <w:lang w:val="en-US"/>
    </w:rPr>
  </w:style>
  <w:style w:type="paragraph" w:styleId="FootnoteText">
    <w:name w:val="footnote text"/>
    <w:basedOn w:val="Normal"/>
    <w:link w:val="FootnoteTextChar"/>
    <w:semiHidden/>
    <w:rsid w:val="00D7745B"/>
    <w:rPr>
      <w:sz w:val="20"/>
      <w:lang w:val="ru-RU"/>
    </w:rPr>
  </w:style>
  <w:style w:type="character" w:customStyle="1" w:styleId="FootnoteTextChar">
    <w:name w:val="Footnote Text Char"/>
    <w:link w:val="FootnoteText"/>
    <w:semiHidden/>
    <w:locked/>
    <w:rsid w:val="00D7745B"/>
    <w:rPr>
      <w:rFonts w:ascii="Times New Roman" w:hAnsi="Times New Roman" w:cs="Times New Roman"/>
      <w:sz w:val="20"/>
      <w:szCs w:val="20"/>
      <w:lang w:val="x-none" w:eastAsia="ru-RU"/>
    </w:rPr>
  </w:style>
  <w:style w:type="paragraph" w:customStyle="1" w:styleId="a">
    <w:name w:val="Знак"/>
    <w:basedOn w:val="Normal"/>
    <w:rsid w:val="00D7745B"/>
    <w:rPr>
      <w:rFonts w:ascii="Verdana" w:hAnsi="Verdana" w:cs="Verdana"/>
      <w:sz w:val="20"/>
      <w:lang w:val="en-US" w:eastAsia="en-US"/>
    </w:rPr>
  </w:style>
  <w:style w:type="paragraph" w:styleId="Title">
    <w:name w:val="Title"/>
    <w:basedOn w:val="Normal"/>
    <w:link w:val="TitleChar"/>
    <w:qFormat/>
    <w:rsid w:val="00D7745B"/>
    <w:pPr>
      <w:jc w:val="center"/>
    </w:pPr>
    <w:rPr>
      <w:sz w:val="24"/>
      <w:szCs w:val="24"/>
    </w:rPr>
  </w:style>
  <w:style w:type="character" w:customStyle="1" w:styleId="TitleChar">
    <w:name w:val="Title Char"/>
    <w:link w:val="Title"/>
    <w:locked/>
    <w:rsid w:val="00D7745B"/>
    <w:rPr>
      <w:rFonts w:ascii="Times New Roman" w:hAnsi="Times New Roman" w:cs="Times New Roman"/>
      <w:sz w:val="24"/>
      <w:szCs w:val="24"/>
      <w:lang w:val="uk-UA" w:eastAsia="ru-RU"/>
    </w:rPr>
  </w:style>
  <w:style w:type="paragraph" w:customStyle="1" w:styleId="a0">
    <w:name w:val="Нормальний текст"/>
    <w:basedOn w:val="Normal"/>
    <w:rsid w:val="00D7745B"/>
    <w:pPr>
      <w:spacing w:before="120"/>
      <w:ind w:firstLine="567"/>
    </w:pPr>
    <w:rPr>
      <w:rFonts w:ascii="Antiqua" w:hAnsi="Antiqua" w:cs="Antiqua"/>
      <w:sz w:val="26"/>
      <w:szCs w:val="26"/>
      <w:lang w:bidi="sd-Deva-IN"/>
    </w:rPr>
  </w:style>
  <w:style w:type="paragraph" w:styleId="BalloonText">
    <w:name w:val="Balloon Text"/>
    <w:basedOn w:val="Normal"/>
    <w:link w:val="BalloonTextChar"/>
    <w:semiHidden/>
    <w:rsid w:val="00D7745B"/>
    <w:rPr>
      <w:rFonts w:ascii="Tahoma" w:hAnsi="Tahoma" w:cs="Tahoma"/>
      <w:sz w:val="16"/>
      <w:szCs w:val="16"/>
    </w:rPr>
  </w:style>
  <w:style w:type="character" w:customStyle="1" w:styleId="BalloonTextChar">
    <w:name w:val="Balloon Text Char"/>
    <w:link w:val="BalloonText"/>
    <w:semiHidden/>
    <w:locked/>
    <w:rsid w:val="00D7745B"/>
    <w:rPr>
      <w:rFonts w:ascii="Tahoma" w:hAnsi="Tahoma" w:cs="Tahoma"/>
      <w:sz w:val="16"/>
      <w:szCs w:val="16"/>
      <w:lang w:val="uk-UA" w:eastAsia="ru-RU"/>
    </w:rPr>
  </w:style>
  <w:style w:type="paragraph" w:customStyle="1" w:styleId="BodyText21">
    <w:name w:val="Body Text 21"/>
    <w:basedOn w:val="Normal"/>
    <w:rsid w:val="00D7745B"/>
  </w:style>
  <w:style w:type="paragraph" w:customStyle="1" w:styleId="12">
    <w:name w:val="Основной текст1"/>
    <w:basedOn w:val="Normal"/>
    <w:rsid w:val="00D7745B"/>
    <w:pPr>
      <w:jc w:val="both"/>
    </w:pPr>
  </w:style>
  <w:style w:type="paragraph" w:customStyle="1" w:styleId="21">
    <w:name w:val="Основной текст с отступом 21"/>
    <w:basedOn w:val="1"/>
    <w:rsid w:val="00D7745B"/>
    <w:pPr>
      <w:ind w:left="1080"/>
      <w:jc w:val="both"/>
    </w:pPr>
    <w:rPr>
      <w:szCs w:val="20"/>
    </w:rPr>
  </w:style>
  <w:style w:type="paragraph" w:customStyle="1" w:styleId="210">
    <w:name w:val="Основной текст 21"/>
    <w:basedOn w:val="1"/>
    <w:rsid w:val="00D7745B"/>
    <w:pPr>
      <w:ind w:left="360"/>
      <w:jc w:val="both"/>
    </w:pPr>
    <w:rPr>
      <w:szCs w:val="20"/>
    </w:rPr>
  </w:style>
  <w:style w:type="character" w:styleId="FootnoteReference">
    <w:name w:val="footnote reference"/>
    <w:semiHidden/>
    <w:rsid w:val="00D7745B"/>
    <w:rPr>
      <w:rFonts w:cs="Times New Roman"/>
      <w:vertAlign w:val="superscript"/>
    </w:rPr>
  </w:style>
  <w:style w:type="paragraph" w:styleId="NormalWeb">
    <w:name w:val="Normal (Web)"/>
    <w:basedOn w:val="Normal"/>
    <w:rsid w:val="00D7745B"/>
    <w:pPr>
      <w:spacing w:before="100" w:beforeAutospacing="1" w:after="100" w:afterAutospacing="1"/>
    </w:pPr>
    <w:rPr>
      <w:sz w:val="24"/>
      <w:szCs w:val="24"/>
      <w:lang w:val="ru-RU"/>
    </w:rPr>
  </w:style>
  <w:style w:type="paragraph" w:styleId="EndnoteText">
    <w:name w:val="endnote text"/>
    <w:basedOn w:val="Normal"/>
    <w:link w:val="EndnoteTextChar"/>
    <w:semiHidden/>
    <w:rsid w:val="00D7745B"/>
    <w:rPr>
      <w:sz w:val="20"/>
    </w:rPr>
  </w:style>
  <w:style w:type="character" w:customStyle="1" w:styleId="EndnoteTextChar">
    <w:name w:val="Endnote Text Char"/>
    <w:link w:val="EndnoteText"/>
    <w:semiHidden/>
    <w:locked/>
    <w:rsid w:val="00D7745B"/>
    <w:rPr>
      <w:rFonts w:ascii="Times New Roman" w:hAnsi="Times New Roman" w:cs="Times New Roman"/>
      <w:sz w:val="20"/>
      <w:szCs w:val="20"/>
      <w:lang w:val="uk-UA" w:eastAsia="ru-RU"/>
    </w:rPr>
  </w:style>
  <w:style w:type="paragraph" w:styleId="Subtitle">
    <w:name w:val="Subtitle"/>
    <w:basedOn w:val="Normal"/>
    <w:link w:val="SubtitleChar"/>
    <w:qFormat/>
    <w:rsid w:val="00D7745B"/>
    <w:pPr>
      <w:jc w:val="center"/>
    </w:pPr>
    <w:rPr>
      <w:b/>
      <w:bCs/>
      <w:sz w:val="56"/>
      <w:szCs w:val="56"/>
    </w:rPr>
  </w:style>
  <w:style w:type="character" w:customStyle="1" w:styleId="SubtitleChar">
    <w:name w:val="Subtitle Char"/>
    <w:link w:val="Subtitle"/>
    <w:locked/>
    <w:rsid w:val="00D7745B"/>
    <w:rPr>
      <w:rFonts w:ascii="Times New Roman" w:hAnsi="Times New Roman" w:cs="Times New Roman"/>
      <w:b/>
      <w:bCs/>
      <w:sz w:val="56"/>
      <w:szCs w:val="56"/>
      <w:lang w:val="uk-UA" w:eastAsia="ru-RU"/>
    </w:rPr>
  </w:style>
  <w:style w:type="paragraph" w:customStyle="1" w:styleId="13">
    <w:name w:val="çàãîëîâîê 1"/>
    <w:basedOn w:val="Normal"/>
    <w:next w:val="Normal"/>
    <w:rsid w:val="00D7745B"/>
    <w:pPr>
      <w:keepNext/>
      <w:spacing w:before="240" w:after="60"/>
    </w:pPr>
    <w:rPr>
      <w:rFonts w:ascii="Arial" w:hAnsi="Arial" w:cs="Arial"/>
      <w:b/>
      <w:bCs/>
      <w:kern w:val="28"/>
      <w:szCs w:val="28"/>
    </w:rPr>
  </w:style>
  <w:style w:type="character" w:customStyle="1" w:styleId="FontStyle11">
    <w:name w:val="Font Style11"/>
    <w:rsid w:val="00D7745B"/>
    <w:rPr>
      <w:rFonts w:ascii="Times New Roman" w:hAnsi="Times New Roman"/>
      <w:sz w:val="26"/>
    </w:rPr>
  </w:style>
  <w:style w:type="character" w:customStyle="1" w:styleId="a1">
    <w:name w:val="Основной текст + Полужирный"/>
    <w:rsid w:val="00D7745B"/>
    <w:rPr>
      <w:rFonts w:ascii="Times New Roman" w:hAnsi="Times New Roman"/>
      <w:b/>
      <w:spacing w:val="0"/>
      <w:sz w:val="22"/>
    </w:rPr>
  </w:style>
  <w:style w:type="paragraph" w:customStyle="1" w:styleId="50">
    <w:name w:val="Основной текст5"/>
    <w:basedOn w:val="Normal"/>
    <w:rsid w:val="00D7745B"/>
    <w:pPr>
      <w:shd w:val="clear" w:color="auto" w:fill="FFFFFF"/>
      <w:spacing w:line="240" w:lineRule="atLeast"/>
      <w:ind w:hanging="260"/>
      <w:jc w:val="both"/>
    </w:pPr>
    <w:rPr>
      <w:color w:val="000000"/>
      <w:sz w:val="22"/>
      <w:szCs w:val="22"/>
      <w:lang w:eastAsia="uk-UA"/>
    </w:rPr>
  </w:style>
  <w:style w:type="character" w:customStyle="1" w:styleId="7">
    <w:name w:val="Основной текст (7) + Не полужирный"/>
    <w:rsid w:val="00D7745B"/>
    <w:rPr>
      <w:rFonts w:ascii="Times New Roman" w:hAnsi="Times New Roman"/>
      <w:b/>
      <w:spacing w:val="0"/>
      <w:sz w:val="22"/>
    </w:rPr>
  </w:style>
  <w:style w:type="character" w:customStyle="1" w:styleId="70">
    <w:name w:val="Основной текст (7)"/>
    <w:rsid w:val="00D7745B"/>
    <w:rPr>
      <w:rFonts w:ascii="Times New Roman" w:hAnsi="Times New Roman"/>
      <w:spacing w:val="0"/>
      <w:sz w:val="22"/>
      <w:u w:val="single"/>
    </w:rPr>
  </w:style>
  <w:style w:type="character" w:customStyle="1" w:styleId="FontStyle22">
    <w:name w:val="Font Style22"/>
    <w:rsid w:val="00D7745B"/>
    <w:rPr>
      <w:rFonts w:ascii="Times New Roman" w:hAnsi="Times New Roman"/>
      <w:sz w:val="26"/>
    </w:rPr>
  </w:style>
  <w:style w:type="character" w:customStyle="1" w:styleId="3">
    <w:name w:val="Основной текст (3) + Не полужирный"/>
    <w:rsid w:val="00D7745B"/>
    <w:rPr>
      <w:rFonts w:ascii="Times New Roman" w:hAnsi="Times New Roman"/>
      <w:b/>
      <w:spacing w:val="0"/>
      <w:sz w:val="27"/>
    </w:rPr>
  </w:style>
  <w:style w:type="paragraph" w:customStyle="1" w:styleId="4">
    <w:name w:val="Основной текст4"/>
    <w:basedOn w:val="Normal"/>
    <w:rsid w:val="00D7745B"/>
    <w:pPr>
      <w:shd w:val="clear" w:color="auto" w:fill="FFFFFF"/>
      <w:spacing w:before="180" w:after="180" w:line="240" w:lineRule="atLeast"/>
      <w:jc w:val="center"/>
    </w:pPr>
    <w:rPr>
      <w:color w:val="000000"/>
      <w:szCs w:val="28"/>
      <w:lang w:eastAsia="uk-UA"/>
    </w:rPr>
  </w:style>
  <w:style w:type="character" w:customStyle="1" w:styleId="100">
    <w:name w:val="Основной текст + 10"/>
    <w:aliases w:val="5 pt,Малые прописные"/>
    <w:rsid w:val="00D7745B"/>
    <w:rPr>
      <w:rFonts w:ascii="Times New Roman" w:hAnsi="Times New Roman"/>
      <w:smallCaps/>
      <w:spacing w:val="0"/>
      <w:sz w:val="21"/>
    </w:rPr>
  </w:style>
  <w:style w:type="character" w:customStyle="1" w:styleId="6">
    <w:name w:val="Основной текст (6)_"/>
    <w:link w:val="60"/>
    <w:locked/>
    <w:rsid w:val="00D7745B"/>
    <w:rPr>
      <w:sz w:val="23"/>
      <w:shd w:val="clear" w:color="auto" w:fill="FFFFFF"/>
    </w:rPr>
  </w:style>
  <w:style w:type="paragraph" w:customStyle="1" w:styleId="60">
    <w:name w:val="Основной текст (6)"/>
    <w:basedOn w:val="Normal"/>
    <w:link w:val="6"/>
    <w:rsid w:val="00D7745B"/>
    <w:pPr>
      <w:shd w:val="clear" w:color="auto" w:fill="FFFFFF"/>
      <w:spacing w:line="240" w:lineRule="atLeast"/>
    </w:pPr>
    <w:rPr>
      <w:rFonts w:ascii="Calibri" w:eastAsia="Times New Roman" w:hAnsi="Calibri"/>
      <w:sz w:val="23"/>
      <w:shd w:val="clear" w:color="auto" w:fill="FFFFFF"/>
      <w:lang w:val="ru-RU"/>
    </w:rPr>
  </w:style>
  <w:style w:type="character" w:customStyle="1" w:styleId="30">
    <w:name w:val="Основной текст3"/>
    <w:rsid w:val="00D7745B"/>
    <w:rPr>
      <w:rFonts w:ascii="Times New Roman" w:hAnsi="Times New Roman"/>
      <w:spacing w:val="0"/>
      <w:sz w:val="22"/>
      <w:shd w:val="clear" w:color="auto" w:fill="FFFFFF"/>
    </w:rPr>
  </w:style>
  <w:style w:type="character" w:customStyle="1" w:styleId="101">
    <w:name w:val="Основной текст + 101"/>
    <w:aliases w:val="5 pt4"/>
    <w:rsid w:val="00D7745B"/>
    <w:rPr>
      <w:rFonts w:ascii="Times New Roman" w:hAnsi="Times New Roman"/>
      <w:spacing w:val="0"/>
      <w:sz w:val="21"/>
    </w:rPr>
  </w:style>
  <w:style w:type="character" w:customStyle="1" w:styleId="61">
    <w:name w:val="Основной текст6"/>
    <w:rsid w:val="00D7745B"/>
    <w:rPr>
      <w:rFonts w:ascii="Times New Roman" w:hAnsi="Times New Roman"/>
      <w:spacing w:val="0"/>
      <w:sz w:val="22"/>
      <w:shd w:val="clear" w:color="auto" w:fill="FFFFFF"/>
    </w:rPr>
  </w:style>
  <w:style w:type="character" w:customStyle="1" w:styleId="2">
    <w:name w:val="Основной текст (2)_"/>
    <w:link w:val="20"/>
    <w:locked/>
    <w:rsid w:val="00D7745B"/>
    <w:rPr>
      <w:sz w:val="23"/>
      <w:shd w:val="clear" w:color="auto" w:fill="FFFFFF"/>
    </w:rPr>
  </w:style>
  <w:style w:type="paragraph" w:customStyle="1" w:styleId="20">
    <w:name w:val="Основной текст (2)"/>
    <w:basedOn w:val="Normal"/>
    <w:link w:val="2"/>
    <w:rsid w:val="00D7745B"/>
    <w:pPr>
      <w:shd w:val="clear" w:color="auto" w:fill="FFFFFF"/>
      <w:spacing w:line="274" w:lineRule="exact"/>
      <w:ind w:hanging="220"/>
      <w:jc w:val="right"/>
    </w:pPr>
    <w:rPr>
      <w:rFonts w:ascii="Calibri" w:eastAsia="Times New Roman" w:hAnsi="Calibri"/>
      <w:sz w:val="23"/>
      <w:shd w:val="clear" w:color="auto" w:fill="FFFFFF"/>
      <w:lang w:val="ru-RU"/>
    </w:rPr>
  </w:style>
  <w:style w:type="paragraph" w:customStyle="1" w:styleId="9">
    <w:name w:val="Основной текст9"/>
    <w:basedOn w:val="Normal"/>
    <w:rsid w:val="00D7745B"/>
    <w:pPr>
      <w:shd w:val="clear" w:color="auto" w:fill="FFFFFF"/>
      <w:spacing w:after="420" w:line="240" w:lineRule="atLeast"/>
    </w:pPr>
    <w:rPr>
      <w:color w:val="000000"/>
      <w:sz w:val="22"/>
      <w:szCs w:val="22"/>
      <w:lang w:eastAsia="uk-UA"/>
    </w:rPr>
  </w:style>
  <w:style w:type="character" w:customStyle="1" w:styleId="90">
    <w:name w:val="Основной текст + 9"/>
    <w:aliases w:val="5 pt3"/>
    <w:rsid w:val="00D7745B"/>
    <w:rPr>
      <w:rFonts w:ascii="Times New Roman" w:hAnsi="Times New Roman"/>
      <w:spacing w:val="0"/>
      <w:sz w:val="19"/>
    </w:rPr>
  </w:style>
  <w:style w:type="character" w:customStyle="1" w:styleId="110">
    <w:name w:val="Основной текст (11) + Не полужирный"/>
    <w:rsid w:val="00D7745B"/>
    <w:rPr>
      <w:rFonts w:ascii="Times New Roman" w:hAnsi="Times New Roman"/>
      <w:b/>
      <w:spacing w:val="0"/>
      <w:sz w:val="22"/>
    </w:rPr>
  </w:style>
  <w:style w:type="character" w:customStyle="1" w:styleId="71">
    <w:name w:val="Основной текст7"/>
    <w:rsid w:val="00D7745B"/>
    <w:rPr>
      <w:rFonts w:ascii="Times New Roman" w:hAnsi="Times New Roman"/>
      <w:spacing w:val="0"/>
      <w:sz w:val="22"/>
      <w:shd w:val="clear" w:color="auto" w:fill="FFFFFF"/>
    </w:rPr>
  </w:style>
  <w:style w:type="character" w:customStyle="1" w:styleId="130">
    <w:name w:val="Основной текст + 13"/>
    <w:aliases w:val="5 pt2"/>
    <w:rsid w:val="00D7745B"/>
    <w:rPr>
      <w:rFonts w:ascii="Times New Roman" w:hAnsi="Times New Roman"/>
      <w:spacing w:val="0"/>
      <w:sz w:val="27"/>
    </w:rPr>
  </w:style>
  <w:style w:type="character" w:customStyle="1" w:styleId="a2">
    <w:name w:val="Основной текст_"/>
    <w:link w:val="22"/>
    <w:locked/>
    <w:rsid w:val="00D7745B"/>
    <w:rPr>
      <w:sz w:val="27"/>
      <w:shd w:val="clear" w:color="auto" w:fill="FFFFFF"/>
    </w:rPr>
  </w:style>
  <w:style w:type="paragraph" w:customStyle="1" w:styleId="22">
    <w:name w:val="Основной текст2"/>
    <w:basedOn w:val="Normal"/>
    <w:link w:val="a2"/>
    <w:rsid w:val="00D7745B"/>
    <w:pPr>
      <w:shd w:val="clear" w:color="auto" w:fill="FFFFFF"/>
      <w:spacing w:line="322" w:lineRule="exact"/>
      <w:jc w:val="both"/>
    </w:pPr>
    <w:rPr>
      <w:rFonts w:ascii="Calibri" w:eastAsia="Times New Roman" w:hAnsi="Calibri"/>
      <w:sz w:val="27"/>
      <w:shd w:val="clear" w:color="auto" w:fill="FFFFFF"/>
      <w:lang w:val="ru-RU"/>
    </w:rPr>
  </w:style>
  <w:style w:type="paragraph" w:customStyle="1" w:styleId="111">
    <w:name w:val="Основной текст11"/>
    <w:basedOn w:val="Normal"/>
    <w:rsid w:val="00D7745B"/>
    <w:pPr>
      <w:shd w:val="clear" w:color="auto" w:fill="FFFFFF"/>
      <w:spacing w:line="240" w:lineRule="atLeast"/>
    </w:pPr>
    <w:rPr>
      <w:color w:val="000000"/>
      <w:sz w:val="27"/>
      <w:szCs w:val="27"/>
      <w:lang w:val="ru-RU" w:eastAsia="uk-UA"/>
    </w:rPr>
  </w:style>
  <w:style w:type="character" w:customStyle="1" w:styleId="14pt">
    <w:name w:val="Основной текст + 14 pt"/>
    <w:aliases w:val="Интервал 0 pt"/>
    <w:rsid w:val="00D7745B"/>
    <w:rPr>
      <w:rFonts w:ascii="Times New Roman" w:hAnsi="Times New Roman"/>
      <w:spacing w:val="-10"/>
      <w:sz w:val="28"/>
    </w:rPr>
  </w:style>
  <w:style w:type="character" w:customStyle="1" w:styleId="120">
    <w:name w:val="Основной текст + 12"/>
    <w:aliases w:val="5 pt1"/>
    <w:rsid w:val="00D7745B"/>
    <w:rPr>
      <w:rFonts w:ascii="Times New Roman" w:hAnsi="Times New Roman"/>
      <w:spacing w:val="0"/>
      <w:sz w:val="25"/>
    </w:rPr>
  </w:style>
  <w:style w:type="character" w:customStyle="1" w:styleId="a3">
    <w:name w:val="знак сноски"/>
    <w:rsid w:val="00D7745B"/>
    <w:rPr>
      <w:rFonts w:cs="Times New Roman"/>
      <w:vertAlign w:val="superscript"/>
    </w:rPr>
  </w:style>
  <w:style w:type="paragraph" w:customStyle="1" w:styleId="Iniiaiieoaeno2">
    <w:name w:val="Iniiaiie oaeno 2"/>
    <w:basedOn w:val="Normal"/>
    <w:rsid w:val="00D7745B"/>
    <w:pPr>
      <w:overflowPunct w:val="0"/>
      <w:autoSpaceDE w:val="0"/>
      <w:autoSpaceDN w:val="0"/>
      <w:adjustRightInd w:val="0"/>
      <w:ind w:firstLine="709"/>
      <w:textAlignment w:val="baseline"/>
    </w:pPr>
    <w:rPr>
      <w:lang w:val="ru-RU"/>
    </w:rPr>
  </w:style>
  <w:style w:type="paragraph" w:customStyle="1" w:styleId="Iniiaiieoaenonionooiii3">
    <w:name w:val="Iniiaiie oaeno n ionooiii 3"/>
    <w:basedOn w:val="Iauiue"/>
    <w:rsid w:val="00D7745B"/>
    <w:pPr>
      <w:overflowPunct w:val="0"/>
      <w:autoSpaceDE w:val="0"/>
      <w:autoSpaceDN w:val="0"/>
      <w:adjustRightInd w:val="0"/>
      <w:spacing w:before="240"/>
      <w:ind w:firstLine="709"/>
      <w:jc w:val="both"/>
      <w:textAlignment w:val="baseline"/>
    </w:pPr>
    <w:rPr>
      <w:sz w:val="28"/>
    </w:rPr>
  </w:style>
  <w:style w:type="paragraph" w:customStyle="1" w:styleId="14">
    <w:name w:val="Обычный (веб)1"/>
    <w:aliases w:val="Обычный (веб) Знак Знак Знак Знак,Обычный (веб) Знак Знак,Обычный (веб) Знак"/>
    <w:basedOn w:val="Normal"/>
    <w:rsid w:val="00D7745B"/>
    <w:pPr>
      <w:spacing w:before="15" w:after="15"/>
      <w:ind w:firstLine="480"/>
    </w:pPr>
    <w:rPr>
      <w:sz w:val="24"/>
      <w:szCs w:val="24"/>
      <w:lang w:val="ru-RU"/>
    </w:rPr>
  </w:style>
  <w:style w:type="paragraph" w:customStyle="1" w:styleId="BodyText31">
    <w:name w:val="Body Text 31"/>
    <w:basedOn w:val="Normal"/>
    <w:rsid w:val="00D7745B"/>
    <w:pPr>
      <w:spacing w:before="240"/>
      <w:jc w:val="center"/>
    </w:pPr>
    <w:rPr>
      <w:lang w:val="en-US"/>
    </w:rPr>
  </w:style>
  <w:style w:type="paragraph" w:customStyle="1" w:styleId="a4">
    <w:name w:val="текст сноски"/>
    <w:basedOn w:val="Normal"/>
    <w:rsid w:val="00D7745B"/>
    <w:pPr>
      <w:ind w:firstLine="720"/>
      <w:jc w:val="both"/>
    </w:pPr>
    <w:rPr>
      <w:sz w:val="20"/>
      <w:lang w:val="ru-RU"/>
    </w:rPr>
  </w:style>
  <w:style w:type="paragraph" w:customStyle="1" w:styleId="a5">
    <w:name w:val="Знак Знак Знак Знак"/>
    <w:basedOn w:val="Normal"/>
    <w:rsid w:val="00D7745B"/>
    <w:rPr>
      <w:rFonts w:ascii="Verdana" w:hAnsi="Verdana" w:cs="Verdana"/>
      <w:sz w:val="20"/>
      <w:lang w:val="en-US" w:eastAsia="en-US"/>
    </w:rPr>
  </w:style>
  <w:style w:type="paragraph" w:customStyle="1" w:styleId="15">
    <w:name w:val="Знак Знак Знак Знак1"/>
    <w:basedOn w:val="Normal"/>
    <w:rsid w:val="00D7745B"/>
    <w:rPr>
      <w:rFonts w:ascii="Verdana" w:hAnsi="Verdana" w:cs="Verdana"/>
      <w:sz w:val="20"/>
      <w:lang w:val="en-US" w:eastAsia="en-US"/>
    </w:rPr>
  </w:style>
  <w:style w:type="paragraph" w:customStyle="1" w:styleId="a6">
    <w:name w:val="Знак Знак Знак Знак Знак Знак Знак"/>
    <w:basedOn w:val="Normal"/>
    <w:rsid w:val="00D7745B"/>
    <w:rPr>
      <w:rFonts w:ascii="Verdana" w:hAnsi="Verdana" w:cs="Verdana"/>
      <w:sz w:val="20"/>
      <w:lang w:val="en-US" w:eastAsia="en-US"/>
    </w:rPr>
  </w:style>
  <w:style w:type="paragraph" w:styleId="HTMLPreformatted">
    <w:name w:val="HTML Preformatted"/>
    <w:basedOn w:val="Normal"/>
    <w:link w:val="HTMLPreformattedChar1"/>
    <w:semiHidden/>
    <w:rsid w:val="00D7745B"/>
    <w:rPr>
      <w:rFonts w:ascii="Consolas" w:hAnsi="Consolas" w:cs="Consolas"/>
      <w:sz w:val="20"/>
      <w:lang w:val="ru-RU" w:eastAsia="en-US"/>
    </w:rPr>
  </w:style>
  <w:style w:type="character" w:customStyle="1" w:styleId="HTMLPreformattedChar1">
    <w:name w:val="HTML Preformatted Char1"/>
    <w:link w:val="HTMLPreformatted"/>
    <w:semiHidden/>
    <w:locked/>
    <w:rsid w:val="00D7745B"/>
    <w:rPr>
      <w:rFonts w:ascii="Consolas" w:hAnsi="Consolas" w:cs="Consolas"/>
      <w:sz w:val="20"/>
      <w:szCs w:val="20"/>
    </w:rPr>
  </w:style>
  <w:style w:type="character" w:customStyle="1" w:styleId="HTMLPreformattedChar">
    <w:name w:val="HTML Preformatted Char"/>
    <w:semiHidden/>
    <w:locked/>
    <w:rsid w:val="00D7745B"/>
    <w:rPr>
      <w:rFonts w:ascii="Consolas" w:hAnsi="Consolas" w:cs="Consolas"/>
      <w:lang w:val="ru-RU" w:eastAsia="en-US" w:bidi="ar-SA"/>
    </w:rPr>
  </w:style>
  <w:style w:type="paragraph" w:customStyle="1" w:styleId="16">
    <w:name w:val="Знак1"/>
    <w:basedOn w:val="Normal"/>
    <w:rsid w:val="00D7745B"/>
    <w:rPr>
      <w:rFonts w:ascii="Verdana" w:hAnsi="Verdana" w:cs="Verdana"/>
      <w:sz w:val="20"/>
      <w:lang w:val="en-US" w:eastAsia="en-US"/>
    </w:rPr>
  </w:style>
  <w:style w:type="character" w:styleId="Emphasis">
    <w:name w:val="Emphasis"/>
    <w:qFormat/>
    <w:rsid w:val="00D7745B"/>
    <w:rPr>
      <w:rFonts w:cs="Times New Roman"/>
      <w:i/>
      <w:iCs/>
    </w:rPr>
  </w:style>
  <w:style w:type="paragraph" w:styleId="PlainText">
    <w:name w:val="Plain Text"/>
    <w:basedOn w:val="Normal"/>
    <w:link w:val="PlainTextChar"/>
    <w:rsid w:val="00D7745B"/>
    <w:rPr>
      <w:rFonts w:ascii="Courier New" w:hAnsi="Courier New"/>
      <w:sz w:val="20"/>
    </w:rPr>
  </w:style>
  <w:style w:type="character" w:customStyle="1" w:styleId="PlainTextChar">
    <w:name w:val="Plain Text Char"/>
    <w:link w:val="PlainText"/>
    <w:locked/>
    <w:rsid w:val="00D7745B"/>
    <w:rPr>
      <w:rFonts w:ascii="Courier New" w:hAnsi="Courier New" w:cs="Times New Roman"/>
      <w:sz w:val="20"/>
      <w:szCs w:val="20"/>
      <w:lang w:val="uk-UA" w:eastAsia="ru-RU"/>
    </w:rPr>
  </w:style>
  <w:style w:type="character" w:customStyle="1" w:styleId="8">
    <w:name w:val="Знак Знак8"/>
    <w:rsid w:val="00D7745B"/>
    <w:rPr>
      <w:rFonts w:ascii="Times New Roman" w:hAnsi="Times New Roman" w:cs="Times New Roman"/>
      <w:sz w:val="20"/>
      <w:szCs w:val="20"/>
      <w:lang w:val="uk-UA" w:eastAsia="ru-RU"/>
    </w:rPr>
  </w:style>
  <w:style w:type="paragraph" w:customStyle="1" w:styleId="a7">
    <w:name w:val="Содержимое таблицы"/>
    <w:basedOn w:val="Normal"/>
    <w:rsid w:val="00D7745B"/>
    <w:pPr>
      <w:suppressLineNumbers/>
      <w:suppressAutoHyphens/>
    </w:pPr>
    <w:rPr>
      <w:rFonts w:ascii="Calibri" w:hAnsi="Calibri"/>
      <w:sz w:val="22"/>
      <w:szCs w:val="22"/>
      <w:lang w:eastAsia="zh-CN"/>
    </w:rPr>
  </w:style>
  <w:style w:type="character" w:customStyle="1" w:styleId="st42">
    <w:name w:val="st42"/>
    <w:uiPriority w:val="99"/>
    <w:rsid w:val="00F34F5F"/>
    <w:rPr>
      <w:color w:val="000000"/>
    </w:rPr>
  </w:style>
  <w:style w:type="character" w:customStyle="1" w:styleId="st910">
    <w:name w:val="st910"/>
    <w:uiPriority w:val="99"/>
    <w:rsid w:val="00601845"/>
    <w:rPr>
      <w:color w:val="0000FF"/>
    </w:rPr>
  </w:style>
  <w:style w:type="paragraph" w:customStyle="1" w:styleId="st2">
    <w:name w:val="st2"/>
    <w:uiPriority w:val="99"/>
    <w:rsid w:val="000227BE"/>
    <w:pPr>
      <w:autoSpaceDE w:val="0"/>
      <w:autoSpaceDN w:val="0"/>
      <w:adjustRightInd w:val="0"/>
      <w:spacing w:after="150"/>
      <w:ind w:firstLine="450"/>
      <w:jc w:val="both"/>
    </w:pPr>
    <w:rPr>
      <w:rFonts w:ascii="Times New Roman" w:hAnsi="Times New Roman"/>
      <w:sz w:val="24"/>
      <w:szCs w:val="24"/>
    </w:rPr>
  </w:style>
  <w:style w:type="paragraph" w:customStyle="1" w:styleId="a8">
    <w:name w:val="[Немає стилю абзацу]"/>
    <w:rsid w:val="00DB4403"/>
    <w:pPr>
      <w:widowControl w:val="0"/>
      <w:autoSpaceDE w:val="0"/>
      <w:autoSpaceDN w:val="0"/>
      <w:adjustRightInd w:val="0"/>
      <w:spacing w:line="288" w:lineRule="auto"/>
      <w:textAlignment w:val="center"/>
    </w:pPr>
    <w:rPr>
      <w:rFonts w:ascii="Times New Roman" w:hAnsi="Times New Roman"/>
      <w:color w:val="000000"/>
      <w:sz w:val="24"/>
      <w:szCs w:val="24"/>
      <w:lang w:val="en-US"/>
    </w:rPr>
  </w:style>
  <w:style w:type="paragraph" w:customStyle="1" w:styleId="Ch6">
    <w:name w:val="Основной текст (Ch_6 Міністерства)"/>
    <w:basedOn w:val="Normal"/>
    <w:uiPriority w:val="99"/>
    <w:rsid w:val="00DB4403"/>
    <w:pPr>
      <w:widowControl w:val="0"/>
      <w:tabs>
        <w:tab w:val="right" w:pos="7710"/>
        <w:tab w:val="right" w:pos="11514"/>
      </w:tabs>
      <w:autoSpaceDE w:val="0"/>
      <w:autoSpaceDN w:val="0"/>
      <w:adjustRightInd w:val="0"/>
      <w:spacing w:line="257" w:lineRule="auto"/>
      <w:ind w:firstLine="283"/>
      <w:jc w:val="both"/>
      <w:textAlignment w:val="center"/>
    </w:pPr>
    <w:rPr>
      <w:rFonts w:ascii="Pragmatica Book" w:hAnsi="Pragmatica Book" w:cs="Pragmatica Book"/>
      <w:color w:val="000000"/>
      <w:w w:val="90"/>
      <w:sz w:val="18"/>
      <w:szCs w:val="18"/>
      <w:lang w:eastAsia="uk-UA"/>
    </w:rPr>
  </w:style>
  <w:style w:type="paragraph" w:customStyle="1" w:styleId="Ch60">
    <w:name w:val="Заголовок Додатка (Ch_6 Міністерства)"/>
    <w:basedOn w:val="Normal"/>
    <w:uiPriority w:val="99"/>
    <w:rsid w:val="00DB4403"/>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hAnsi="Pragmatica Bold" w:cs="Pragmatica Bold"/>
      <w:b/>
      <w:bCs/>
      <w:color w:val="000000"/>
      <w:w w:val="90"/>
      <w:sz w:val="19"/>
      <w:szCs w:val="19"/>
      <w:lang w:eastAsia="uk-UA"/>
    </w:rPr>
  </w:style>
  <w:style w:type="paragraph" w:customStyle="1" w:styleId="Ch61">
    <w:name w:val="Основной текст (без абзаца) (Ch_6 Міністерства)"/>
    <w:basedOn w:val="Ch6"/>
    <w:uiPriority w:val="99"/>
    <w:rsid w:val="00DB4403"/>
    <w:pPr>
      <w:tabs>
        <w:tab w:val="right" w:leader="underscore" w:pos="7710"/>
        <w:tab w:val="right" w:leader="underscore" w:pos="11514"/>
      </w:tabs>
      <w:ind w:firstLine="0"/>
    </w:pPr>
  </w:style>
  <w:style w:type="paragraph" w:customStyle="1" w:styleId="StrokeCh6">
    <w:name w:val="Stroke (Ch_6 Міністерства)"/>
    <w:basedOn w:val="a8"/>
    <w:uiPriority w:val="99"/>
    <w:rsid w:val="00DB4403"/>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a9">
    <w:name w:val="Лицьовий бік (Общие)"/>
    <w:basedOn w:val="Normal"/>
    <w:uiPriority w:val="99"/>
    <w:rsid w:val="00DB4403"/>
    <w:pPr>
      <w:widowControl w:val="0"/>
      <w:tabs>
        <w:tab w:val="right" w:pos="7710"/>
        <w:tab w:val="right" w:pos="11514"/>
        <w:tab w:val="right" w:pos="11707"/>
      </w:tabs>
      <w:autoSpaceDE w:val="0"/>
      <w:autoSpaceDN w:val="0"/>
      <w:adjustRightInd w:val="0"/>
      <w:spacing w:before="85" w:after="28" w:line="257" w:lineRule="auto"/>
      <w:jc w:val="center"/>
      <w:textAlignment w:val="center"/>
    </w:pPr>
    <w:rPr>
      <w:rFonts w:ascii="Pragmatica Book" w:hAnsi="Pragmatica Book" w:cs="Pragmatica Book"/>
      <w:i/>
      <w:iCs/>
      <w:color w:val="000000"/>
      <w:w w:val="90"/>
      <w:sz w:val="18"/>
      <w:szCs w:val="18"/>
      <w:lang w:eastAsia="uk-UA"/>
    </w:rPr>
  </w:style>
  <w:style w:type="paragraph" w:customStyle="1" w:styleId="Ch62">
    <w:name w:val="Додаток № (Ch_6 Міністерства)"/>
    <w:basedOn w:val="Normal"/>
    <w:uiPriority w:val="99"/>
    <w:rsid w:val="00DB4403"/>
    <w:pPr>
      <w:keepNext/>
      <w:keepLines/>
      <w:widowControl w:val="0"/>
      <w:tabs>
        <w:tab w:val="right" w:pos="7710"/>
      </w:tabs>
      <w:suppressAutoHyphens/>
      <w:autoSpaceDE w:val="0"/>
      <w:autoSpaceDN w:val="0"/>
      <w:adjustRightInd w:val="0"/>
      <w:spacing w:before="397" w:line="257" w:lineRule="auto"/>
      <w:ind w:left="3969"/>
      <w:textAlignment w:val="center"/>
    </w:pPr>
    <w:rPr>
      <w:rFonts w:ascii="Pragmatica Book" w:hAnsi="Pragmatica Book" w:cs="Pragmatica Book"/>
      <w:color w:val="000000"/>
      <w:w w:val="90"/>
      <w:sz w:val="17"/>
      <w:szCs w:val="17"/>
      <w:lang w:eastAsia="uk-UA"/>
    </w:rPr>
  </w:style>
  <w:style w:type="paragraph" w:customStyle="1" w:styleId="TableshapkaTABL">
    <w:name w:val="Table_shapka (TABL)"/>
    <w:basedOn w:val="Normal"/>
    <w:uiPriority w:val="99"/>
    <w:rsid w:val="00DB4403"/>
    <w:pPr>
      <w:widowControl w:val="0"/>
      <w:tabs>
        <w:tab w:val="right" w:pos="6350"/>
      </w:tabs>
      <w:suppressAutoHyphens/>
      <w:autoSpaceDE w:val="0"/>
      <w:autoSpaceDN w:val="0"/>
      <w:adjustRightInd w:val="0"/>
      <w:spacing w:line="257" w:lineRule="auto"/>
      <w:jc w:val="center"/>
      <w:textAlignment w:val="center"/>
    </w:pPr>
    <w:rPr>
      <w:rFonts w:ascii="Pragmatica Book" w:hAnsi="Pragmatica Book" w:cs="Pragmatica Book"/>
      <w:color w:val="000000"/>
      <w:w w:val="90"/>
      <w:sz w:val="15"/>
      <w:szCs w:val="15"/>
      <w:lang w:eastAsia="uk-UA"/>
    </w:rPr>
  </w:style>
  <w:style w:type="paragraph" w:customStyle="1" w:styleId="Ch63">
    <w:name w:val="Додаток №_горизонт (Ch_6 Міністерства)"/>
    <w:basedOn w:val="Normal"/>
    <w:uiPriority w:val="99"/>
    <w:rsid w:val="00D5459E"/>
    <w:pPr>
      <w:keepNext/>
      <w:keepLines/>
      <w:widowControl w:val="0"/>
      <w:tabs>
        <w:tab w:val="right" w:leader="underscore" w:pos="11514"/>
      </w:tabs>
      <w:suppressAutoHyphens/>
      <w:autoSpaceDE w:val="0"/>
      <w:autoSpaceDN w:val="0"/>
      <w:adjustRightInd w:val="0"/>
      <w:spacing w:before="397" w:line="257" w:lineRule="auto"/>
      <w:ind w:left="8050"/>
      <w:textAlignment w:val="center"/>
    </w:pPr>
    <w:rPr>
      <w:rFonts w:ascii="Pragmatica Book" w:hAnsi="Pragmatica Book" w:cs="Pragmatica Book"/>
      <w:color w:val="000000"/>
      <w:w w:val="90"/>
      <w:sz w:val="17"/>
      <w:szCs w:val="17"/>
      <w:lang w:eastAsia="uk-UA"/>
    </w:rPr>
  </w:style>
  <w:style w:type="paragraph" w:customStyle="1" w:styleId="PrimitkaPRIMITKA">
    <w:name w:val="Primitka (PRIMITKA)"/>
    <w:basedOn w:val="Normal"/>
    <w:uiPriority w:val="99"/>
    <w:rsid w:val="00D5459E"/>
    <w:pPr>
      <w:widowControl w:val="0"/>
      <w:tabs>
        <w:tab w:val="right" w:pos="1020"/>
        <w:tab w:val="right" w:pos="6350"/>
      </w:tabs>
      <w:autoSpaceDE w:val="0"/>
      <w:autoSpaceDN w:val="0"/>
      <w:adjustRightInd w:val="0"/>
      <w:spacing w:before="142" w:after="142" w:line="257" w:lineRule="auto"/>
      <w:ind w:left="850" w:hanging="850"/>
      <w:jc w:val="both"/>
      <w:textAlignment w:val="center"/>
    </w:pPr>
    <w:rPr>
      <w:rFonts w:ascii="Pragmatica Book" w:hAnsi="Pragmatica Book" w:cs="Pragmatica Book"/>
      <w:color w:val="000000"/>
      <w:w w:val="90"/>
      <w:sz w:val="17"/>
      <w:szCs w:val="17"/>
      <w:lang w:eastAsia="uk-UA"/>
    </w:rPr>
  </w:style>
  <w:style w:type="paragraph" w:customStyle="1" w:styleId="tableBIGTABL">
    <w:name w:val="table_BIG (TABL)"/>
    <w:basedOn w:val="a8"/>
    <w:uiPriority w:val="99"/>
    <w:rsid w:val="00D5459E"/>
    <w:pPr>
      <w:tabs>
        <w:tab w:val="right" w:pos="6350"/>
      </w:tabs>
      <w:spacing w:line="252" w:lineRule="auto"/>
    </w:pPr>
    <w:rPr>
      <w:rFonts w:ascii="HeliosCond" w:hAnsi="HeliosCond" w:cs="HeliosCond"/>
      <w:w w:val="85"/>
      <w:sz w:val="15"/>
      <w:szCs w:val="15"/>
      <w:lang w:val="uk-UA"/>
    </w:rPr>
  </w:style>
  <w:style w:type="paragraph" w:customStyle="1" w:styleId="tableshapkaBIGTABL">
    <w:name w:val="table_shapka_BIG (TABL)"/>
    <w:basedOn w:val="tableBIGTABL"/>
    <w:uiPriority w:val="99"/>
    <w:rsid w:val="00D5459E"/>
    <w:pPr>
      <w:jc w:val="center"/>
    </w:pPr>
    <w:rPr>
      <w:w w:val="70"/>
    </w:rPr>
  </w:style>
  <w:style w:type="paragraph" w:customStyle="1" w:styleId="TableTABL">
    <w:name w:val="Table (TABL)"/>
    <w:basedOn w:val="Normal"/>
    <w:uiPriority w:val="99"/>
    <w:rsid w:val="000B1185"/>
    <w:pPr>
      <w:widowControl w:val="0"/>
      <w:tabs>
        <w:tab w:val="right" w:pos="7767"/>
      </w:tabs>
      <w:suppressAutoHyphens/>
      <w:autoSpaceDE w:val="0"/>
      <w:autoSpaceDN w:val="0"/>
      <w:adjustRightInd w:val="0"/>
      <w:spacing w:line="252" w:lineRule="auto"/>
      <w:textAlignment w:val="center"/>
    </w:pPr>
    <w:rPr>
      <w:rFonts w:ascii="HeliosCond" w:hAnsi="HeliosCond" w:cs="HeliosCond"/>
      <w:color w:val="000000"/>
      <w:spacing w:val="-2"/>
      <w:sz w:val="17"/>
      <w:szCs w:val="17"/>
      <w:lang w:eastAsia="uk-UA"/>
    </w:rPr>
  </w:style>
  <w:style w:type="paragraph" w:customStyle="1" w:styleId="76Ch6">
    <w:name w:val="Затверджено_76 (Ch_6 Міністерства)"/>
    <w:basedOn w:val="Normal"/>
    <w:rsid w:val="00CE485F"/>
    <w:pPr>
      <w:keepNext/>
      <w:keepLines/>
      <w:widowControl w:val="0"/>
      <w:tabs>
        <w:tab w:val="right" w:leader="underscore" w:pos="7710"/>
      </w:tabs>
      <w:suppressAutoHyphens/>
      <w:autoSpaceDE w:val="0"/>
      <w:autoSpaceDN w:val="0"/>
      <w:adjustRightInd w:val="0"/>
      <w:spacing w:before="397" w:line="257" w:lineRule="auto"/>
      <w:ind w:left="4309"/>
      <w:textAlignment w:val="center"/>
    </w:pPr>
    <w:rPr>
      <w:rFonts w:ascii="Pragmatica Book" w:hAnsi="Pragmatica Book" w:cs="Pragmatica Book"/>
      <w:color w:val="000000"/>
      <w:w w:val="90"/>
      <w:sz w:val="17"/>
      <w:szCs w:val="17"/>
      <w:lang w:eastAsia="uk-UA"/>
    </w:rPr>
  </w:style>
  <w:style w:type="paragraph" w:customStyle="1" w:styleId="aa">
    <w:name w:val="Додаток № (Общие)"/>
    <w:basedOn w:val="ab"/>
    <w:uiPriority w:val="99"/>
    <w:rsid w:val="00E06A24"/>
    <w:pPr>
      <w:keepLines/>
      <w:tabs>
        <w:tab w:val="clear" w:pos="6350"/>
        <w:tab w:val="right" w:pos="7710"/>
      </w:tabs>
      <w:suppressAutoHyphens/>
      <w:spacing w:before="397"/>
      <w:ind w:left="3969"/>
    </w:pPr>
  </w:style>
  <w:style w:type="paragraph" w:customStyle="1" w:styleId="ab">
    <w:name w:val="Додаток № (Общие:Базовые)"/>
    <w:basedOn w:val="ac"/>
    <w:uiPriority w:val="99"/>
    <w:rsid w:val="00E06A24"/>
    <w:pPr>
      <w:tabs>
        <w:tab w:val="clear" w:pos="7767"/>
        <w:tab w:val="right" w:pos="6350"/>
      </w:tabs>
      <w:spacing w:before="567"/>
      <w:ind w:firstLine="0"/>
      <w:jc w:val="left"/>
    </w:pPr>
    <w:rPr>
      <w:sz w:val="17"/>
      <w:szCs w:val="17"/>
    </w:rPr>
  </w:style>
  <w:style w:type="paragraph" w:customStyle="1" w:styleId="ac">
    <w:name w:val="[Основний абзац]"/>
    <w:basedOn w:val="a8"/>
    <w:uiPriority w:val="99"/>
    <w:rsid w:val="00E06A24"/>
    <w:pPr>
      <w:tabs>
        <w:tab w:val="right" w:pos="7767"/>
      </w:tabs>
      <w:spacing w:line="257" w:lineRule="auto"/>
      <w:ind w:firstLine="283"/>
      <w:jc w:val="both"/>
    </w:pPr>
    <w:rPr>
      <w:rFonts w:ascii="Pragmatica Book" w:hAnsi="Pragmatica Book" w:cs="Pragmatica Book"/>
      <w:w w:val="90"/>
      <w:sz w:val="18"/>
      <w:szCs w:val="18"/>
      <w:lang w:val="uk-UA"/>
    </w:rPr>
  </w:style>
  <w:style w:type="paragraph" w:customStyle="1" w:styleId="ad">
    <w:name w:val="Основной текст (Общие)"/>
    <w:basedOn w:val="ae"/>
    <w:uiPriority w:val="99"/>
    <w:rsid w:val="00E06A24"/>
    <w:pPr>
      <w:tabs>
        <w:tab w:val="clear" w:pos="6350"/>
        <w:tab w:val="clear" w:pos="9383"/>
        <w:tab w:val="right" w:pos="7710"/>
        <w:tab w:val="right" w:pos="11514"/>
        <w:tab w:val="right" w:pos="11707"/>
      </w:tabs>
    </w:pPr>
  </w:style>
  <w:style w:type="paragraph" w:customStyle="1" w:styleId="ae">
    <w:name w:val="Основной текст (Общие:Базовые)"/>
    <w:basedOn w:val="a8"/>
    <w:uiPriority w:val="99"/>
    <w:rsid w:val="00E06A24"/>
    <w:pPr>
      <w:tabs>
        <w:tab w:val="right" w:pos="6350"/>
        <w:tab w:val="right" w:pos="9383"/>
      </w:tabs>
      <w:spacing w:line="257" w:lineRule="auto"/>
      <w:ind w:firstLine="283"/>
      <w:jc w:val="both"/>
    </w:pPr>
    <w:rPr>
      <w:rFonts w:ascii="Pragmatica Book" w:hAnsi="Pragmatica Book" w:cs="Pragmatica Book"/>
      <w:w w:val="90"/>
      <w:sz w:val="18"/>
      <w:szCs w:val="18"/>
      <w:lang w:val="uk-UA"/>
    </w:rPr>
  </w:style>
  <w:style w:type="paragraph" w:customStyle="1" w:styleId="af">
    <w:name w:val="Заголовок Додатка (Общие)"/>
    <w:basedOn w:val="af0"/>
    <w:uiPriority w:val="99"/>
    <w:rsid w:val="00E06A24"/>
    <w:pPr>
      <w:keepLines/>
      <w:tabs>
        <w:tab w:val="clear" w:pos="6350"/>
        <w:tab w:val="right" w:pos="7710"/>
      </w:tabs>
      <w:suppressAutoHyphens/>
    </w:pPr>
  </w:style>
  <w:style w:type="paragraph" w:customStyle="1" w:styleId="af0">
    <w:name w:val="Заголовок Додатка (Общие:Базовые)"/>
    <w:basedOn w:val="a8"/>
    <w:uiPriority w:val="99"/>
    <w:rsid w:val="00E06A24"/>
    <w:pPr>
      <w:keepNext/>
      <w:tabs>
        <w:tab w:val="right" w:pos="6350"/>
      </w:tabs>
      <w:spacing w:before="397" w:after="113" w:line="257" w:lineRule="auto"/>
      <w:jc w:val="center"/>
    </w:pPr>
    <w:rPr>
      <w:rFonts w:ascii="Pragmatica Bold" w:hAnsi="Pragmatica Bold" w:cs="Pragmatica Bold"/>
      <w:b/>
      <w:bCs/>
      <w:w w:val="90"/>
      <w:sz w:val="19"/>
      <w:szCs w:val="19"/>
      <w:lang w:val="uk-UA"/>
    </w:rPr>
  </w:style>
  <w:style w:type="character" w:customStyle="1" w:styleId="Bold">
    <w:name w:val="Bold"/>
    <w:rsid w:val="00E06A24"/>
    <w:rPr>
      <w:b/>
      <w:u w:val="none"/>
      <w:vertAlign w:val="baseline"/>
    </w:rPr>
  </w:style>
  <w:style w:type="paragraph" w:customStyle="1" w:styleId="Ch64">
    <w:name w:val="Простой подзаголовок (Ch_6 Міністерства)"/>
    <w:basedOn w:val="af1"/>
    <w:uiPriority w:val="99"/>
    <w:rsid w:val="00E06A24"/>
  </w:style>
  <w:style w:type="paragraph" w:customStyle="1" w:styleId="af1">
    <w:name w:val="Простой подзаголовок (Общие)"/>
    <w:basedOn w:val="af2"/>
    <w:uiPriority w:val="99"/>
    <w:rsid w:val="00E06A24"/>
    <w:pPr>
      <w:keepLines/>
      <w:tabs>
        <w:tab w:val="clear" w:pos="6350"/>
        <w:tab w:val="right" w:pos="7710"/>
      </w:tabs>
      <w:suppressAutoHyphens/>
      <w:spacing w:before="113"/>
      <w:ind w:left="283"/>
      <w:jc w:val="left"/>
    </w:pPr>
  </w:style>
  <w:style w:type="paragraph" w:customStyle="1" w:styleId="af2">
    <w:name w:val="Простой подзаголовок (Общие:Базовые)"/>
    <w:basedOn w:val="a8"/>
    <w:uiPriority w:val="99"/>
    <w:rsid w:val="00E06A24"/>
    <w:pPr>
      <w:keepNext/>
      <w:tabs>
        <w:tab w:val="right" w:pos="6350"/>
      </w:tabs>
      <w:spacing w:after="57" w:line="257" w:lineRule="auto"/>
      <w:jc w:val="both"/>
    </w:pPr>
    <w:rPr>
      <w:rFonts w:ascii="Pragmatica Bold" w:hAnsi="Pragmatica Bold" w:cs="Pragmatica Bold"/>
      <w:b/>
      <w:bCs/>
      <w:w w:val="90"/>
      <w:sz w:val="18"/>
      <w:szCs w:val="18"/>
      <w:lang w:val="uk-UA"/>
    </w:rPr>
  </w:style>
  <w:style w:type="paragraph" w:customStyle="1" w:styleId="PrimitkiPRIMITKA">
    <w:name w:val="Primitki (PRIMITKA)"/>
    <w:basedOn w:val="Normal"/>
    <w:uiPriority w:val="99"/>
    <w:rsid w:val="003B6951"/>
    <w:pPr>
      <w:widowControl w:val="0"/>
      <w:tabs>
        <w:tab w:val="right" w:pos="1020"/>
        <w:tab w:val="right" w:pos="6350"/>
      </w:tabs>
      <w:autoSpaceDE w:val="0"/>
      <w:autoSpaceDN w:val="0"/>
      <w:adjustRightInd w:val="0"/>
      <w:spacing w:line="257" w:lineRule="auto"/>
      <w:ind w:left="1089" w:hanging="1089"/>
      <w:jc w:val="both"/>
      <w:textAlignment w:val="center"/>
    </w:pPr>
    <w:rPr>
      <w:rFonts w:ascii="Pragmatica Book" w:eastAsia="Times New Roman" w:hAnsi="Pragmatica Book" w:cs="Pragmatica Book"/>
      <w:color w:val="000000"/>
      <w:w w:val="90"/>
      <w:sz w:val="17"/>
      <w:szCs w:val="17"/>
      <w:lang w:eastAsia="uk-UA"/>
    </w:rPr>
  </w:style>
  <w:style w:type="character" w:customStyle="1" w:styleId="st121">
    <w:name w:val="st121"/>
    <w:uiPriority w:val="99"/>
    <w:rsid w:val="002660D3"/>
    <w:rPr>
      <w:i/>
      <w:iCs/>
      <w:color w:val="000000"/>
    </w:rPr>
  </w:style>
  <w:style w:type="character" w:customStyle="1" w:styleId="st131">
    <w:name w:val="st131"/>
    <w:uiPriority w:val="99"/>
    <w:rsid w:val="002660D3"/>
    <w:rPr>
      <w:i/>
      <w:iCs/>
      <w:color w:val="0000FF"/>
    </w:rPr>
  </w:style>
  <w:style w:type="character" w:customStyle="1" w:styleId="st46">
    <w:name w:val="st46"/>
    <w:uiPriority w:val="99"/>
    <w:rsid w:val="002660D3"/>
    <w:rPr>
      <w:i/>
      <w:iCs/>
      <w:color w:val="000000"/>
    </w:rPr>
  </w:style>
  <w:style w:type="paragraph" w:customStyle="1" w:styleId="st12">
    <w:name w:val="st12"/>
    <w:uiPriority w:val="99"/>
    <w:rsid w:val="00340D37"/>
    <w:pPr>
      <w:autoSpaceDE w:val="0"/>
      <w:autoSpaceDN w:val="0"/>
      <w:adjustRightInd w:val="0"/>
      <w:spacing w:before="150" w:after="150"/>
      <w:jc w:val="center"/>
    </w:pPr>
    <w:rPr>
      <w:rFonts w:ascii="Times New Roman" w:hAnsi="Times New Roman"/>
      <w:sz w:val="24"/>
      <w:szCs w:val="24"/>
      <w:lang w:val="x-none"/>
    </w:rPr>
  </w:style>
  <w:style w:type="character" w:customStyle="1" w:styleId="st82">
    <w:name w:val="st82"/>
    <w:uiPriority w:val="99"/>
    <w:rsid w:val="00340D37"/>
    <w:rPr>
      <w:color w:val="000000"/>
      <w:sz w:val="20"/>
      <w:szCs w:val="20"/>
    </w:rPr>
  </w:style>
  <w:style w:type="paragraph" w:styleId="ListParagraph">
    <w:name w:val="List Paragraph"/>
    <w:basedOn w:val="Normal"/>
    <w:uiPriority w:val="34"/>
    <w:qFormat/>
    <w:rsid w:val="00716D93"/>
    <w:pPr>
      <w:ind w:left="720"/>
      <w:contextualSpacing/>
    </w:pPr>
  </w:style>
  <w:style w:type="paragraph" w:customStyle="1" w:styleId="af3">
    <w:name w:val="[Без стиля]"/>
    <w:rsid w:val="002D64DB"/>
    <w:pPr>
      <w:widowControl w:val="0"/>
      <w:autoSpaceDE w:val="0"/>
      <w:autoSpaceDN w:val="0"/>
      <w:adjustRightInd w:val="0"/>
      <w:spacing w:line="288" w:lineRule="auto"/>
      <w:textAlignment w:val="center"/>
    </w:pPr>
    <w:rPr>
      <w:rFonts w:ascii="Times New Roman" w:eastAsiaTheme="minorEastAsia" w:hAnsi="Times New Roman"/>
      <w:color w:val="000000"/>
      <w:sz w:val="24"/>
      <w:szCs w:val="24"/>
      <w:lang w:val="en-US"/>
    </w:rPr>
  </w:style>
  <w:style w:type="paragraph" w:customStyle="1" w:styleId="af4">
    <w:name w:val="[Основной абзац]"/>
    <w:basedOn w:val="af3"/>
    <w:uiPriority w:val="99"/>
    <w:rsid w:val="002D64DB"/>
    <w:pPr>
      <w:tabs>
        <w:tab w:val="right" w:pos="7767"/>
      </w:tabs>
      <w:spacing w:line="257" w:lineRule="auto"/>
      <w:ind w:firstLine="283"/>
      <w:jc w:val="both"/>
    </w:pPr>
    <w:rPr>
      <w:rFonts w:ascii="Pragmatica Book" w:hAnsi="Pragmatica Book" w:cs="Pragmatica Book"/>
      <w:w w:val="90"/>
      <w:sz w:val="18"/>
      <w:szCs w:val="18"/>
      <w:lang w:val="uk-UA"/>
    </w:rPr>
  </w:style>
  <w:style w:type="paragraph" w:customStyle="1" w:styleId="Ch65">
    <w:name w:val="Стаття по центру (Ch_6 Міністерства)"/>
    <w:basedOn w:val="Normal"/>
    <w:next w:val="af4"/>
    <w:uiPriority w:val="99"/>
    <w:rsid w:val="002D64DB"/>
    <w:pPr>
      <w:keepNext/>
      <w:widowControl w:val="0"/>
      <w:tabs>
        <w:tab w:val="right" w:pos="6350"/>
      </w:tabs>
      <w:suppressAutoHyphens/>
      <w:autoSpaceDE w:val="0"/>
      <w:autoSpaceDN w:val="0"/>
      <w:adjustRightInd w:val="0"/>
      <w:spacing w:before="113" w:after="57" w:line="257" w:lineRule="auto"/>
      <w:jc w:val="center"/>
      <w:textAlignment w:val="center"/>
    </w:pPr>
    <w:rPr>
      <w:rFonts w:ascii="Pragmatica Bold" w:eastAsiaTheme="minorEastAsia" w:hAnsi="Pragmatica Bold" w:cs="Pragmatica Bold"/>
      <w:b/>
      <w:bCs/>
      <w:color w:val="000000"/>
      <w:w w:val="90"/>
      <w:sz w:val="18"/>
      <w:szCs w:val="18"/>
      <w:lang w:eastAsia="uk-UA"/>
    </w:rPr>
  </w:style>
  <w:style w:type="character" w:customStyle="1" w:styleId="55">
    <w:name w:val="Зажато55 (Вспомогательные)"/>
    <w:uiPriority w:val="99"/>
    <w:rsid w:val="002D64DB"/>
  </w:style>
  <w:style w:type="paragraph" w:customStyle="1" w:styleId="st2122">
    <w:name w:val="st2122"/>
    <w:uiPriority w:val="99"/>
    <w:rsid w:val="00C41378"/>
    <w:pPr>
      <w:autoSpaceDE w:val="0"/>
      <w:autoSpaceDN w:val="0"/>
      <w:adjustRightInd w:val="0"/>
      <w:spacing w:after="150"/>
      <w:ind w:firstLine="450"/>
      <w:jc w:val="both"/>
    </w:pPr>
    <w:rPr>
      <w:rFonts w:ascii="Times New Roman" w:hAnsi="Times New Roman"/>
      <w:sz w:val="24"/>
      <w:szCs w:val="24"/>
      <w:lang w:val="x-none"/>
    </w:rPr>
  </w:style>
  <w:style w:type="character" w:customStyle="1" w:styleId="st102">
    <w:name w:val="st102"/>
    <w:uiPriority w:val="99"/>
    <w:rsid w:val="00073ED9"/>
    <w:rPr>
      <w:b/>
      <w:bCs/>
      <w:color w:val="000000"/>
    </w:rPr>
  </w:style>
  <w:style w:type="character" w:styleId="Hyperlink">
    <w:name w:val="Hyperlink"/>
    <w:basedOn w:val="DefaultParagraphFont"/>
    <w:uiPriority w:val="99"/>
    <w:unhideWhenUsed/>
    <w:rsid w:val="00FF1C40"/>
    <w:rPr>
      <w:color w:val="0000FF"/>
      <w:u w:val="single"/>
    </w:rPr>
  </w:style>
  <w:style w:type="paragraph" w:customStyle="1" w:styleId="af5">
    <w:name w:val="Стаття по центру (Общие:Базовые)"/>
    <w:basedOn w:val="af4"/>
    <w:next w:val="af4"/>
    <w:uiPriority w:val="99"/>
    <w:rsid w:val="00E501BE"/>
    <w:pPr>
      <w:tabs>
        <w:tab w:val="clear" w:pos="7767"/>
        <w:tab w:val="right" w:pos="6350"/>
      </w:tabs>
      <w:suppressAutoHyphens/>
      <w:spacing w:before="113" w:after="57"/>
      <w:ind w:firstLine="0"/>
      <w:jc w:val="center"/>
    </w:pPr>
    <w:rPr>
      <w:rFonts w:ascii="Pragmatica Bold" w:hAnsi="Pragmatica Bold" w:cs="Pragmatica Bold"/>
      <w:b/>
      <w:bCs/>
    </w:rPr>
  </w:style>
  <w:style w:type="character" w:customStyle="1" w:styleId="bold0">
    <w:name w:val="bold"/>
    <w:uiPriority w:val="99"/>
    <w:rsid w:val="00E501BE"/>
    <w:rPr>
      <w:b/>
    </w:rPr>
  </w:style>
  <w:style w:type="character" w:customStyle="1" w:styleId="500">
    <w:name w:val="500"/>
    <w:uiPriority w:val="99"/>
    <w:rsid w:val="00E501BE"/>
  </w:style>
  <w:style w:type="character" w:customStyle="1" w:styleId="Postanovla">
    <w:name w:val="Postanovla"/>
    <w:uiPriority w:val="99"/>
    <w:rsid w:val="00E501BE"/>
  </w:style>
  <w:style w:type="character" w:customStyle="1" w:styleId="superscript">
    <w:name w:val="superscript"/>
    <w:uiPriority w:val="99"/>
    <w:rsid w:val="00E501BE"/>
    <w:rPr>
      <w:w w:val="90"/>
      <w:vertAlign w:val="superscript"/>
    </w:rPr>
  </w:style>
  <w:style w:type="character" w:customStyle="1" w:styleId="PragmaticaB">
    <w:name w:val="PragmaticaB"/>
    <w:uiPriority w:val="99"/>
    <w:rsid w:val="00E501BE"/>
    <w:rPr>
      <w:rFonts w:ascii="PT Pragmatica Medium Baltic  Re" w:hAnsi="PT Pragmatica Medium Baltic  Re"/>
    </w:rPr>
  </w:style>
  <w:style w:type="character" w:customStyle="1" w:styleId="Bold1">
    <w:name w:val="Bold (Вспомогательные)"/>
    <w:uiPriority w:val="99"/>
    <w:rsid w:val="00E501BE"/>
    <w:rPr>
      <w:b/>
    </w:rPr>
  </w:style>
  <w:style w:type="character" w:customStyle="1" w:styleId="af6">
    <w:name w:val="Градус (Вспомогательные)"/>
    <w:uiPriority w:val="99"/>
    <w:rsid w:val="00E501BE"/>
    <w:rPr>
      <w:rFonts w:ascii="HeliosCond" w:hAnsi="HeliosCond"/>
    </w:rPr>
  </w:style>
  <w:style w:type="character" w:customStyle="1" w:styleId="superscriptsnoska">
    <w:name w:val="superscript_snoska"/>
    <w:uiPriority w:val="99"/>
    <w:rsid w:val="00E501BE"/>
    <w:rPr>
      <w:spacing w:val="13"/>
      <w:w w:val="90"/>
      <w:position w:val="2"/>
      <w:sz w:val="16"/>
      <w:vertAlign w:val="superscript"/>
    </w:rPr>
  </w:style>
  <w:style w:type="character" w:customStyle="1" w:styleId="14pt0">
    <w:name w:val="Отбивка 14pt (Вспомогательные)"/>
    <w:uiPriority w:val="99"/>
    <w:rsid w:val="00E501BE"/>
  </w:style>
  <w:style w:type="character" w:customStyle="1" w:styleId="base">
    <w:name w:val="base"/>
    <w:uiPriority w:val="99"/>
    <w:rsid w:val="00E501BE"/>
    <w:rPr>
      <w:rFonts w:ascii="Pragmatica Book" w:hAnsi="Pragmatica Book"/>
      <w:spacing w:val="2"/>
      <w:sz w:val="18"/>
      <w:vertAlign w:val="baseline"/>
    </w:rPr>
  </w:style>
  <w:style w:type="character" w:customStyle="1" w:styleId="af7">
    <w:name w:val="звездочка"/>
    <w:uiPriority w:val="99"/>
    <w:rsid w:val="00E501BE"/>
    <w:rPr>
      <w:w w:val="100"/>
      <w:position w:val="0"/>
      <w:sz w:val="18"/>
    </w:rPr>
  </w:style>
  <w:style w:type="character" w:customStyle="1" w:styleId="200">
    <w:name w:val="Снять Зажато20 (Вспомогательные)"/>
    <w:uiPriority w:val="99"/>
    <w:rsid w:val="00E501BE"/>
  </w:style>
  <w:style w:type="character" w:customStyle="1" w:styleId="17">
    <w:name w:val="Стиль символа 1 (Вспомогательные)"/>
    <w:uiPriority w:val="99"/>
    <w:rsid w:val="00E501BE"/>
    <w:rPr>
      <w:rFonts w:ascii="Symbol (OTF) Regular" w:hAnsi="Symbol (OTF) Regular"/>
    </w:rPr>
  </w:style>
  <w:style w:type="character" w:customStyle="1" w:styleId="Regular">
    <w:name w:val="Regular (Вспомогательные)"/>
    <w:uiPriority w:val="99"/>
    <w:rsid w:val="00E501BE"/>
  </w:style>
  <w:style w:type="character" w:customStyle="1" w:styleId="2000">
    <w:name w:val="В р а з р я д к у 200 (Вспомогательные)"/>
    <w:uiPriority w:val="99"/>
    <w:rsid w:val="00E501BE"/>
  </w:style>
  <w:style w:type="character" w:customStyle="1" w:styleId="af8">
    <w:name w:val="ЗажатоПЖ (Вспомогательные)"/>
    <w:uiPriority w:val="99"/>
    <w:rsid w:val="00E501BE"/>
    <w:rPr>
      <w:w w:val="1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483086751">
      <w:bodyDiv w:val="1"/>
      <w:marLeft w:val="0"/>
      <w:marRight w:val="0"/>
      <w:marTop w:val="0"/>
      <w:marBottom w:val="0"/>
      <w:divBdr>
        <w:top w:val="none" w:sz="0" w:space="0" w:color="auto"/>
        <w:left w:val="none" w:sz="0" w:space="0" w:color="auto"/>
        <w:bottom w:val="none" w:sz="0" w:space="0" w:color="auto"/>
        <w:right w:val="none" w:sz="0" w:space="0" w:color="auto"/>
      </w:divBdr>
    </w:div>
    <w:div w:id="119453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85997-F02B-4A81-A1AE-A2751FB31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698</Words>
  <Characters>6262</Characters>
  <Application>Microsoft Office Word</Application>
  <DocSecurity>0</DocSecurity>
  <Lines>782</Lines>
  <Paragraphs>198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Додаток 1</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cp:lastPrinted>2017-10-10T16:05:00Z</cp:lastPrinted>
  <dcterms:created xsi:type="dcterms:W3CDTF">2024-10-30T23:29:00Z</dcterms:created>
  <dcterms:modified xsi:type="dcterms:W3CDTF">2024-10-30T23:49:00Z</dcterms:modified>
</cp:coreProperties>
</file>