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964"/>
        <w:gridCol w:w="5500"/>
      </w:tblGrid>
      <w:tr w:rsidR="00ED6716" w:rsidRPr="00452369" w14:paraId="4E8A92F4" w14:textId="77777777" w:rsidTr="00BE0629">
        <w:tc>
          <w:tcPr>
            <w:tcW w:w="8964" w:type="dxa"/>
          </w:tcPr>
          <w:p w14:paraId="0337607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500" w:type="dxa"/>
          </w:tcPr>
          <w:p w14:paraId="7E7CCB9C" w14:textId="77777777" w:rsidR="00ED6716" w:rsidRPr="00452369" w:rsidRDefault="00B3568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96</w:t>
            </w:r>
          </w:p>
          <w:p w14:paraId="149C0EB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</w:t>
            </w:r>
          </w:p>
          <w:p w14:paraId="41ED7AB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9973B74" w14:textId="77777777" w:rsidTr="00BE0629">
        <w:tc>
          <w:tcPr>
            <w:tcW w:w="8964" w:type="dxa"/>
          </w:tcPr>
          <w:p w14:paraId="353482D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500" w:type="dxa"/>
            <w:vAlign w:val="center"/>
          </w:tcPr>
          <w:p w14:paraId="3A8D4B87" w14:textId="77777777" w:rsidR="00ED6716" w:rsidRPr="00452369" w:rsidRDefault="00ED6716" w:rsidP="003756C5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ХХІІ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19D0C0F0" w14:textId="77777777" w:rsidR="00ED6716" w:rsidRPr="00452369" w:rsidRDefault="00ED6716" w:rsidP="003756C5">
      <w:pPr>
        <w:rPr>
          <w:color w:val="000000"/>
          <w:sz w:val="26"/>
          <w:szCs w:val="26"/>
        </w:rPr>
      </w:pPr>
    </w:p>
    <w:p w14:paraId="78866AF6" w14:textId="77777777" w:rsidR="00ED6716" w:rsidRPr="00452369" w:rsidRDefault="00ED6716" w:rsidP="003756C5">
      <w:pPr>
        <w:rPr>
          <w:color w:val="000000"/>
          <w:sz w:val="26"/>
          <w:szCs w:val="26"/>
        </w:rPr>
      </w:pPr>
    </w:p>
    <w:p w14:paraId="57C24CE9" w14:textId="77777777" w:rsidR="00ED6716" w:rsidRPr="00452369" w:rsidRDefault="00ED6716" w:rsidP="003756C5">
      <w:pPr>
        <w:rPr>
          <w:color w:val="000000"/>
          <w:sz w:val="26"/>
          <w:szCs w:val="26"/>
        </w:rPr>
      </w:pPr>
    </w:p>
    <w:p w14:paraId="540D7610" w14:textId="77777777" w:rsidR="00ED6716" w:rsidRPr="00452369" w:rsidRDefault="00ED6716" w:rsidP="003756C5">
      <w:pPr>
        <w:rPr>
          <w:color w:val="000000"/>
          <w:sz w:val="26"/>
          <w:szCs w:val="26"/>
        </w:rPr>
      </w:pPr>
    </w:p>
    <w:p w14:paraId="2377217A" w14:textId="77777777" w:rsidR="00ED6716" w:rsidRPr="00452369" w:rsidRDefault="00ED6716" w:rsidP="003756C5">
      <w:pPr>
        <w:rPr>
          <w:color w:val="000000"/>
          <w:sz w:val="26"/>
          <w:szCs w:val="26"/>
        </w:rPr>
      </w:pPr>
    </w:p>
    <w:p w14:paraId="2C4BFABF" w14:textId="77777777" w:rsidR="00ED6716" w:rsidRPr="00452369" w:rsidRDefault="00366EBD" w:rsidP="003756C5">
      <w:pPr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741961" wp14:editId="54FE8364">
                <wp:simplePos x="0" y="0"/>
                <wp:positionH relativeFrom="column">
                  <wp:posOffset>7200900</wp:posOffset>
                </wp:positionH>
                <wp:positionV relativeFrom="paragraph">
                  <wp:posOffset>118110</wp:posOffset>
                </wp:positionV>
                <wp:extent cx="2044700" cy="523240"/>
                <wp:effectExtent l="9525" t="13335" r="12700" b="6350"/>
                <wp:wrapNone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8515" w14:textId="77777777" w:rsidR="00667A86" w:rsidRDefault="00667A86" w:rsidP="003756C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4196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67pt;margin-top:9.3pt;width:161pt;height:41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">
                <v:textbox>
                  <w:txbxContent>
                    <w:p w14:paraId="40968515" w14:textId="77777777" w:rsidR="00667A86" w:rsidRDefault="00667A86" w:rsidP="003756C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9DF386A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03844235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03EC9CEF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274D40B6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59B84F52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0EC7E864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вмонтованих засобів</w:t>
      </w:r>
    </w:p>
    <w:p w14:paraId="262AF183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радіаційного, хімічного, біологічного захисту,</w:t>
      </w:r>
    </w:p>
    <w:p w14:paraId="587FF65F" w14:textId="77777777" w:rsidR="00ED6716" w:rsidRPr="00452369" w:rsidRDefault="00ED6716" w:rsidP="003756C5">
      <w:pPr>
        <w:keepNext/>
        <w:spacing w:after="60"/>
        <w:jc w:val="center"/>
        <w:outlineLvl w:val="3"/>
        <w:rPr>
          <w:bCs/>
          <w:color w:val="000000"/>
          <w:sz w:val="26"/>
          <w:szCs w:val="26"/>
        </w:rPr>
      </w:pPr>
      <w:r w:rsidRPr="00452369">
        <w:rPr>
          <w:bCs/>
          <w:color w:val="000000"/>
          <w:sz w:val="26"/>
          <w:szCs w:val="26"/>
        </w:rPr>
        <w:t xml:space="preserve">що входять до складу озброєння та військової техніки </w:t>
      </w:r>
    </w:p>
    <w:p w14:paraId="401B74CD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785CB197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1715D4E2" w14:textId="77777777" w:rsidR="00ED6716" w:rsidRPr="00452369" w:rsidRDefault="00ED6716" w:rsidP="003756C5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забезпечення)</w:t>
      </w:r>
    </w:p>
    <w:p w14:paraId="3B94B2A6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52966E42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7010BFA7" w14:textId="77777777" w:rsidR="00ED6716" w:rsidRPr="00452369" w:rsidRDefault="00ED6716" w:rsidP="003756C5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4D95562A" w14:textId="77777777" w:rsidR="00ED6716" w:rsidRPr="00452369" w:rsidRDefault="00ED6716" w:rsidP="003756C5">
      <w:pPr>
        <w:jc w:val="center"/>
        <w:rPr>
          <w:color w:val="000000"/>
          <w:sz w:val="24"/>
          <w:szCs w:val="24"/>
        </w:rPr>
      </w:pPr>
    </w:p>
    <w:p w14:paraId="751763B1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1D5886B9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p w14:paraId="68351FC7" w14:textId="77777777" w:rsidR="00ED6716" w:rsidRPr="00452369" w:rsidRDefault="00ED6716" w:rsidP="003756C5">
      <w:pPr>
        <w:ind w:left="9781" w:firstLine="57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“___”________ 20__ року</w:t>
      </w:r>
    </w:p>
    <w:p w14:paraId="5910F473" w14:textId="77777777" w:rsidR="00ED6716" w:rsidRPr="00452369" w:rsidRDefault="00ED6716" w:rsidP="003756C5">
      <w:pPr>
        <w:ind w:left="9781" w:firstLine="719"/>
        <w:rPr>
          <w:color w:val="000000"/>
          <w:sz w:val="26"/>
          <w:szCs w:val="26"/>
        </w:rPr>
      </w:pPr>
    </w:p>
    <w:p w14:paraId="7A7ED3D7" w14:textId="77777777" w:rsidR="00ED6716" w:rsidRPr="00452369" w:rsidRDefault="00ED6716" w:rsidP="003756C5">
      <w:pPr>
        <w:ind w:left="9781" w:firstLine="579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“___”_________ 20__ року</w:t>
      </w:r>
    </w:p>
    <w:p w14:paraId="6E91C6CE" w14:textId="77777777" w:rsidR="0005325C" w:rsidRDefault="0005325C" w:rsidP="003756C5">
      <w:pPr>
        <w:jc w:val="right"/>
        <w:rPr>
          <w:sz w:val="26"/>
          <w:szCs w:val="26"/>
        </w:rPr>
      </w:pPr>
    </w:p>
    <w:p w14:paraId="6984B5A9" w14:textId="77777777" w:rsidR="00ED6716" w:rsidRPr="00452369" w:rsidRDefault="00ED6716" w:rsidP="003756C5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</w:t>
      </w:r>
      <w:r w:rsidR="00B3568C">
        <w:rPr>
          <w:sz w:val="26"/>
          <w:szCs w:val="26"/>
        </w:rPr>
        <w:t xml:space="preserve"> 96</w:t>
      </w:r>
    </w:p>
    <w:p w14:paraId="2339F2BB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0121BDB7" w14:textId="77777777" w:rsidR="00ED6716" w:rsidRPr="00452369" w:rsidRDefault="00ED6716" w:rsidP="003756C5">
      <w:pPr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558"/>
        <w:gridCol w:w="1220"/>
        <w:gridCol w:w="1965"/>
        <w:gridCol w:w="1356"/>
        <w:gridCol w:w="1186"/>
        <w:gridCol w:w="1862"/>
        <w:gridCol w:w="1821"/>
        <w:gridCol w:w="1565"/>
      </w:tblGrid>
      <w:tr w:rsidR="00ED6716" w:rsidRPr="00452369" w14:paraId="152D02C6" w14:textId="77777777" w:rsidTr="003756C5">
        <w:trPr>
          <w:cantSplit/>
          <w:trHeight w:val="501"/>
        </w:trPr>
        <w:tc>
          <w:tcPr>
            <w:tcW w:w="2033" w:type="dxa"/>
            <w:vMerge w:val="restart"/>
            <w:vAlign w:val="center"/>
          </w:tcPr>
          <w:p w14:paraId="0677B76D" w14:textId="77777777" w:rsidR="00ED6716" w:rsidRPr="00452369" w:rsidRDefault="00ED6716">
            <w:pPr>
              <w:ind w:hanging="6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2778" w:type="dxa"/>
            <w:gridSpan w:val="2"/>
            <w:vAlign w:val="center"/>
          </w:tcPr>
          <w:p w14:paraId="39C48E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966" w:type="dxa"/>
            <w:vMerge w:val="restart"/>
            <w:vAlign w:val="center"/>
          </w:tcPr>
          <w:p w14:paraId="44AC77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2542" w:type="dxa"/>
            <w:gridSpan w:val="2"/>
            <w:vAlign w:val="center"/>
          </w:tcPr>
          <w:p w14:paraId="276A4F1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863" w:type="dxa"/>
            <w:vMerge w:val="restart"/>
            <w:vAlign w:val="center"/>
          </w:tcPr>
          <w:p w14:paraId="346A12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</w:p>
        </w:tc>
        <w:tc>
          <w:tcPr>
            <w:tcW w:w="3387" w:type="dxa"/>
            <w:gridSpan w:val="2"/>
            <w:vAlign w:val="center"/>
          </w:tcPr>
          <w:p w14:paraId="646516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41A929C8" w14:textId="77777777" w:rsidTr="003756C5">
        <w:trPr>
          <w:cantSplit/>
          <w:trHeight w:val="568"/>
        </w:trPr>
        <w:tc>
          <w:tcPr>
            <w:tcW w:w="2033" w:type="dxa"/>
            <w:vMerge/>
            <w:vAlign w:val="center"/>
          </w:tcPr>
          <w:p w14:paraId="7AD031C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  <w:vAlign w:val="center"/>
          </w:tcPr>
          <w:p w14:paraId="2011B2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220" w:type="dxa"/>
            <w:vAlign w:val="center"/>
          </w:tcPr>
          <w:p w14:paraId="61F6B6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14:paraId="50B3AC6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  <w:vAlign w:val="center"/>
          </w:tcPr>
          <w:p w14:paraId="17E9B9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86" w:type="dxa"/>
            <w:vAlign w:val="center"/>
          </w:tcPr>
          <w:p w14:paraId="7C7B1B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863" w:type="dxa"/>
            <w:vMerge/>
            <w:vAlign w:val="center"/>
          </w:tcPr>
          <w:p w14:paraId="19CACCF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2" w:type="dxa"/>
            <w:vAlign w:val="center"/>
          </w:tcPr>
          <w:p w14:paraId="142625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565" w:type="dxa"/>
            <w:vAlign w:val="center"/>
          </w:tcPr>
          <w:p w14:paraId="1689DB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7458CCD8" w14:textId="77777777" w:rsidTr="003756C5">
        <w:trPr>
          <w:trHeight w:val="521"/>
        </w:trPr>
        <w:tc>
          <w:tcPr>
            <w:tcW w:w="2033" w:type="dxa"/>
          </w:tcPr>
          <w:p w14:paraId="11B4A37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8" w:type="dxa"/>
          </w:tcPr>
          <w:p w14:paraId="59F0D7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20" w:type="dxa"/>
          </w:tcPr>
          <w:p w14:paraId="0781F1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66" w:type="dxa"/>
          </w:tcPr>
          <w:p w14:paraId="1F2562F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56" w:type="dxa"/>
          </w:tcPr>
          <w:p w14:paraId="785196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86" w:type="dxa"/>
          </w:tcPr>
          <w:p w14:paraId="6D15518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63" w:type="dxa"/>
          </w:tcPr>
          <w:p w14:paraId="65E6BA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2" w:type="dxa"/>
          </w:tcPr>
          <w:p w14:paraId="5F8CF1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65" w:type="dxa"/>
          </w:tcPr>
          <w:p w14:paraId="3D11F10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DB76DDD" w14:textId="77777777" w:rsidR="00ED6716" w:rsidRPr="00452369" w:rsidRDefault="00ED6716" w:rsidP="003756C5">
      <w:pPr>
        <w:rPr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67"/>
        <w:gridCol w:w="577"/>
        <w:gridCol w:w="1018"/>
        <w:gridCol w:w="509"/>
        <w:gridCol w:w="679"/>
        <w:gridCol w:w="679"/>
        <w:gridCol w:w="508"/>
        <w:gridCol w:w="678"/>
        <w:gridCol w:w="678"/>
        <w:gridCol w:w="508"/>
        <w:gridCol w:w="678"/>
        <w:gridCol w:w="508"/>
        <w:gridCol w:w="509"/>
        <w:gridCol w:w="508"/>
        <w:gridCol w:w="678"/>
        <w:gridCol w:w="678"/>
        <w:gridCol w:w="1017"/>
        <w:gridCol w:w="964"/>
        <w:gridCol w:w="508"/>
        <w:gridCol w:w="508"/>
        <w:gridCol w:w="508"/>
      </w:tblGrid>
      <w:tr w:rsidR="00ED6716" w:rsidRPr="00452369" w14:paraId="3D083D7D" w14:textId="77777777" w:rsidTr="003756C5">
        <w:trPr>
          <w:cantSplit/>
          <w:trHeight w:val="670"/>
        </w:trPr>
        <w:tc>
          <w:tcPr>
            <w:tcW w:w="714" w:type="dxa"/>
            <w:vMerge w:val="restart"/>
            <w:vAlign w:val="center"/>
          </w:tcPr>
          <w:p w14:paraId="50FE604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966" w:type="dxa"/>
            <w:vMerge w:val="restart"/>
            <w:textDirection w:val="btLr"/>
            <w:vAlign w:val="center"/>
          </w:tcPr>
          <w:p w14:paraId="49C01E9E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вмонтованих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приладів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комплектів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пристроїв</w:t>
            </w:r>
            <w:proofErr w:type="spellEnd"/>
          </w:p>
        </w:tc>
        <w:tc>
          <w:tcPr>
            <w:tcW w:w="576" w:type="dxa"/>
            <w:vMerge w:val="restart"/>
            <w:textDirection w:val="btLr"/>
            <w:vAlign w:val="center"/>
          </w:tcPr>
          <w:p w14:paraId="6A636E49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виміру</w:t>
            </w:r>
            <w:proofErr w:type="spellEnd"/>
          </w:p>
        </w:tc>
        <w:tc>
          <w:tcPr>
            <w:tcW w:w="1017" w:type="dxa"/>
            <w:vMerge w:val="restart"/>
            <w:textDirection w:val="btLr"/>
            <w:vAlign w:val="center"/>
          </w:tcPr>
          <w:p w14:paraId="038ACD07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Потреба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згідно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документацією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озброєння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техніку</w:t>
            </w:r>
            <w:proofErr w:type="spellEnd"/>
          </w:p>
        </w:tc>
        <w:tc>
          <w:tcPr>
            <w:tcW w:w="1864" w:type="dxa"/>
            <w:gridSpan w:val="3"/>
          </w:tcPr>
          <w:p w14:paraId="7EE8253C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01.01.20___ р.</w:t>
            </w:r>
          </w:p>
        </w:tc>
        <w:tc>
          <w:tcPr>
            <w:tcW w:w="1864" w:type="dxa"/>
            <w:gridSpan w:val="3"/>
          </w:tcPr>
          <w:p w14:paraId="2AE968A2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Надійшло</w:t>
            </w:r>
            <w:proofErr w:type="spellEnd"/>
          </w:p>
          <w:p w14:paraId="575FCFD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 20___ р.</w:t>
            </w:r>
          </w:p>
        </w:tc>
        <w:tc>
          <w:tcPr>
            <w:tcW w:w="2203" w:type="dxa"/>
            <w:gridSpan w:val="4"/>
          </w:tcPr>
          <w:p w14:paraId="11B44AE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Вибуло</w:t>
            </w:r>
            <w:proofErr w:type="spellEnd"/>
          </w:p>
          <w:p w14:paraId="4CAA992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 20___ р.</w:t>
            </w:r>
          </w:p>
        </w:tc>
        <w:tc>
          <w:tcPr>
            <w:tcW w:w="1864" w:type="dxa"/>
            <w:gridSpan w:val="3"/>
          </w:tcPr>
          <w:p w14:paraId="47C20BBD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01.01.20__ р.</w:t>
            </w:r>
          </w:p>
        </w:tc>
        <w:tc>
          <w:tcPr>
            <w:tcW w:w="1017" w:type="dxa"/>
            <w:vMerge w:val="restart"/>
            <w:textDirection w:val="btLr"/>
            <w:vAlign w:val="center"/>
          </w:tcPr>
          <w:p w14:paraId="7A492FB1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Потреба (некомплект) 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14:paraId="64B797ED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Закінчився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термін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потребує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заміни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724C5E66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Потребує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градуювання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76CE6032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Потребує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ремонту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664D42CA" w14:textId="77777777" w:rsidR="00ED6716" w:rsidRPr="00452369" w:rsidRDefault="00ED6716">
            <w:pPr>
              <w:tabs>
                <w:tab w:val="left" w:pos="6148"/>
              </w:tabs>
              <w:ind w:left="63" w:right="6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Підлягає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списанню</w:t>
            </w:r>
            <w:proofErr w:type="spellEnd"/>
          </w:p>
        </w:tc>
      </w:tr>
      <w:tr w:rsidR="00ED6716" w:rsidRPr="00452369" w14:paraId="46EF0B1E" w14:textId="77777777" w:rsidTr="003756C5">
        <w:trPr>
          <w:cantSplit/>
          <w:trHeight w:val="149"/>
        </w:trPr>
        <w:tc>
          <w:tcPr>
            <w:tcW w:w="714" w:type="dxa"/>
            <w:vMerge/>
            <w:vAlign w:val="center"/>
          </w:tcPr>
          <w:p w14:paraId="002BB2C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6" w:type="dxa"/>
            <w:vMerge/>
            <w:vAlign w:val="center"/>
          </w:tcPr>
          <w:p w14:paraId="2776A2B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6" w:type="dxa"/>
            <w:vMerge/>
            <w:vAlign w:val="center"/>
          </w:tcPr>
          <w:p w14:paraId="0D4CE3D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17" w:type="dxa"/>
            <w:vMerge/>
            <w:vAlign w:val="center"/>
          </w:tcPr>
          <w:p w14:paraId="59CE123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519D90A9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356" w:type="dxa"/>
            <w:gridSpan w:val="2"/>
          </w:tcPr>
          <w:p w14:paraId="24C38494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7BC1EBCB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356" w:type="dxa"/>
            <w:gridSpan w:val="2"/>
          </w:tcPr>
          <w:p w14:paraId="597FB644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</w:p>
          <w:p w14:paraId="138041B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3A6602B7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695" w:type="dxa"/>
            <w:gridSpan w:val="3"/>
          </w:tcPr>
          <w:p w14:paraId="7682FC4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</w:p>
          <w:p w14:paraId="1A14E272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2E40012A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356" w:type="dxa"/>
            <w:gridSpan w:val="2"/>
          </w:tcPr>
          <w:p w14:paraId="6879624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1017" w:type="dxa"/>
            <w:vMerge/>
            <w:vAlign w:val="center"/>
          </w:tcPr>
          <w:p w14:paraId="13BB21B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4" w:type="dxa"/>
            <w:vMerge/>
            <w:vAlign w:val="center"/>
          </w:tcPr>
          <w:p w14:paraId="0D095BF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3B1A27E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757A084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659CAEE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43F6DDA" w14:textId="77777777" w:rsidTr="003756C5">
        <w:trPr>
          <w:cantSplit/>
          <w:trHeight w:val="2092"/>
        </w:trPr>
        <w:tc>
          <w:tcPr>
            <w:tcW w:w="714" w:type="dxa"/>
            <w:vMerge/>
            <w:vAlign w:val="center"/>
          </w:tcPr>
          <w:p w14:paraId="5B8A5C0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6" w:type="dxa"/>
            <w:vMerge/>
            <w:vAlign w:val="center"/>
          </w:tcPr>
          <w:p w14:paraId="65F897F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6" w:type="dxa"/>
            <w:vMerge/>
            <w:vAlign w:val="center"/>
          </w:tcPr>
          <w:p w14:paraId="0CEA8D0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17" w:type="dxa"/>
            <w:vMerge/>
            <w:vAlign w:val="center"/>
          </w:tcPr>
          <w:p w14:paraId="1D3175D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  <w:vMerge/>
            <w:vAlign w:val="center"/>
          </w:tcPr>
          <w:p w14:paraId="0D82EF0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7318E0A4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непорушні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запаси</w:t>
            </w:r>
          </w:p>
        </w:tc>
        <w:tc>
          <w:tcPr>
            <w:tcW w:w="678" w:type="dxa"/>
            <w:textDirection w:val="btLr"/>
            <w:vAlign w:val="center"/>
          </w:tcPr>
          <w:p w14:paraId="1C6EF282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864" w:type="dxa"/>
            <w:vMerge/>
            <w:vAlign w:val="center"/>
          </w:tcPr>
          <w:p w14:paraId="675A33A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0A7D5482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непорушні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запаси</w:t>
            </w:r>
          </w:p>
        </w:tc>
        <w:tc>
          <w:tcPr>
            <w:tcW w:w="678" w:type="dxa"/>
            <w:textDirection w:val="btLr"/>
            <w:vAlign w:val="center"/>
          </w:tcPr>
          <w:p w14:paraId="051FBED8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2203" w:type="dxa"/>
            <w:vMerge/>
            <w:vAlign w:val="center"/>
          </w:tcPr>
          <w:p w14:paraId="2DE9201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6381C27D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разом  з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технікою</w:t>
            </w:r>
            <w:proofErr w:type="spellEnd"/>
          </w:p>
        </w:tc>
        <w:tc>
          <w:tcPr>
            <w:tcW w:w="508" w:type="dxa"/>
            <w:textDirection w:val="btLr"/>
            <w:vAlign w:val="center"/>
          </w:tcPr>
          <w:p w14:paraId="040F19F8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списано</w:t>
            </w:r>
          </w:p>
        </w:tc>
        <w:tc>
          <w:tcPr>
            <w:tcW w:w="509" w:type="dxa"/>
            <w:textDirection w:val="btLr"/>
            <w:vAlign w:val="center"/>
          </w:tcPr>
          <w:p w14:paraId="5263E96D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демонтовано</w:t>
            </w:r>
            <w:proofErr w:type="spellEnd"/>
          </w:p>
        </w:tc>
        <w:tc>
          <w:tcPr>
            <w:tcW w:w="1864" w:type="dxa"/>
            <w:vMerge/>
            <w:vAlign w:val="center"/>
          </w:tcPr>
          <w:p w14:paraId="5DFEEC7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  <w:textDirection w:val="btLr"/>
            <w:vAlign w:val="center"/>
          </w:tcPr>
          <w:p w14:paraId="17C354D9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непорушні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запаси</w:t>
            </w:r>
          </w:p>
        </w:tc>
        <w:tc>
          <w:tcPr>
            <w:tcW w:w="678" w:type="dxa"/>
            <w:textDirection w:val="btLr"/>
            <w:vAlign w:val="center"/>
          </w:tcPr>
          <w:p w14:paraId="3B9ACFB7" w14:textId="77777777" w:rsidR="00ED6716" w:rsidRPr="00452369" w:rsidRDefault="00ED6716">
            <w:pPr>
              <w:tabs>
                <w:tab w:val="left" w:pos="6148"/>
              </w:tabs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017" w:type="dxa"/>
            <w:vMerge/>
            <w:vAlign w:val="center"/>
          </w:tcPr>
          <w:p w14:paraId="3D1F72E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4" w:type="dxa"/>
            <w:vMerge/>
            <w:vAlign w:val="center"/>
          </w:tcPr>
          <w:p w14:paraId="7A86DB9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22A2C5A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5985B8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Merge/>
            <w:vAlign w:val="center"/>
          </w:tcPr>
          <w:p w14:paraId="7A10DEC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B2F2068" w14:textId="77777777" w:rsidTr="003756C5">
        <w:trPr>
          <w:trHeight w:val="310"/>
        </w:trPr>
        <w:tc>
          <w:tcPr>
            <w:tcW w:w="714" w:type="dxa"/>
          </w:tcPr>
          <w:p w14:paraId="4066444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66" w:type="dxa"/>
          </w:tcPr>
          <w:p w14:paraId="2E550F1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76" w:type="dxa"/>
          </w:tcPr>
          <w:p w14:paraId="102F9B0D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17" w:type="dxa"/>
          </w:tcPr>
          <w:p w14:paraId="0D5C0B1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08" w:type="dxa"/>
          </w:tcPr>
          <w:p w14:paraId="1F21D17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78" w:type="dxa"/>
          </w:tcPr>
          <w:p w14:paraId="6F6C80FD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78" w:type="dxa"/>
          </w:tcPr>
          <w:p w14:paraId="309D58CE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08" w:type="dxa"/>
          </w:tcPr>
          <w:p w14:paraId="1F64AA1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78" w:type="dxa"/>
          </w:tcPr>
          <w:p w14:paraId="73DDB9E6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678" w:type="dxa"/>
          </w:tcPr>
          <w:p w14:paraId="1C319754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08" w:type="dxa"/>
          </w:tcPr>
          <w:p w14:paraId="35874536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678" w:type="dxa"/>
          </w:tcPr>
          <w:p w14:paraId="2176FE56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08" w:type="dxa"/>
          </w:tcPr>
          <w:p w14:paraId="6D07FB4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509" w:type="dxa"/>
          </w:tcPr>
          <w:p w14:paraId="66401BC0" w14:textId="77777777" w:rsidR="00ED6716" w:rsidRPr="00452369" w:rsidRDefault="00ED6716">
            <w:pPr>
              <w:tabs>
                <w:tab w:val="left" w:pos="6148"/>
              </w:tabs>
              <w:ind w:left="-12" w:right="-6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08" w:type="dxa"/>
          </w:tcPr>
          <w:p w14:paraId="447574E2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678" w:type="dxa"/>
          </w:tcPr>
          <w:p w14:paraId="6911DDA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678" w:type="dxa"/>
          </w:tcPr>
          <w:p w14:paraId="6D719B3F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1017" w:type="dxa"/>
          </w:tcPr>
          <w:p w14:paraId="3A5DAD9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964" w:type="dxa"/>
          </w:tcPr>
          <w:p w14:paraId="36D903F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508" w:type="dxa"/>
          </w:tcPr>
          <w:p w14:paraId="3E7A2EF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508" w:type="dxa"/>
          </w:tcPr>
          <w:p w14:paraId="706791F7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508" w:type="dxa"/>
          </w:tcPr>
          <w:p w14:paraId="5057965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</w:tr>
      <w:tr w:rsidR="00ED6716" w:rsidRPr="00452369" w14:paraId="344166B9" w14:textId="77777777" w:rsidTr="00F52740">
        <w:trPr>
          <w:trHeight w:val="2084"/>
        </w:trPr>
        <w:tc>
          <w:tcPr>
            <w:tcW w:w="714" w:type="dxa"/>
          </w:tcPr>
          <w:p w14:paraId="69FB1457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048304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C7142D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01D7E7B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68A08C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87EA65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DBF089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6" w:type="dxa"/>
          </w:tcPr>
          <w:p w14:paraId="44B8F47A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6" w:type="dxa"/>
          </w:tcPr>
          <w:p w14:paraId="0687B694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17" w:type="dxa"/>
          </w:tcPr>
          <w:p w14:paraId="1F73FF78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401C5ECF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1B6DF83A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64D8986B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645C286C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3E87921F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71FD95C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2867464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1CFF4BE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090F0B40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9" w:type="dxa"/>
          </w:tcPr>
          <w:p w14:paraId="212F4A2D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2E3D7578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06D03D4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8" w:type="dxa"/>
          </w:tcPr>
          <w:p w14:paraId="7DCADD72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17" w:type="dxa"/>
          </w:tcPr>
          <w:p w14:paraId="6A9E61C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4" w:type="dxa"/>
          </w:tcPr>
          <w:p w14:paraId="59195FB6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3D79BC35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02361719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7020C563" w14:textId="77777777" w:rsidR="00ED6716" w:rsidRPr="00452369" w:rsidRDefault="00ED6716">
            <w:pPr>
              <w:tabs>
                <w:tab w:val="left" w:pos="6148"/>
              </w:tabs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C0E8612" w14:textId="77777777" w:rsidR="00ED6716" w:rsidRPr="00452369" w:rsidRDefault="00ED6716" w:rsidP="003756C5">
      <w:pPr>
        <w:tabs>
          <w:tab w:val="left" w:pos="10980"/>
        </w:tabs>
        <w:jc w:val="center"/>
        <w:rPr>
          <w:color w:val="000000"/>
          <w:sz w:val="26"/>
          <w:szCs w:val="26"/>
        </w:rPr>
      </w:pPr>
    </w:p>
    <w:p w14:paraId="643A4996" w14:textId="77777777" w:rsidR="00ED6716" w:rsidRPr="00452369" w:rsidRDefault="00ED6716" w:rsidP="003756C5">
      <w:pPr>
        <w:spacing w:line="360" w:lineRule="auto"/>
        <w:sectPr w:rsidR="00ED6716" w:rsidRPr="00452369" w:rsidSect="00F52740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814" w:footer="709" w:gutter="0"/>
          <w:pgNumType w:start="1"/>
          <w:cols w:space="720"/>
          <w:titlePg/>
          <w:docGrid w:linePitch="381"/>
        </w:sectPr>
      </w:pPr>
    </w:p>
    <w:p w14:paraId="2B25F2A9" w14:textId="77777777" w:rsidR="00ED6716" w:rsidRPr="00452369" w:rsidRDefault="00D1483B" w:rsidP="003756C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</w:t>
      </w:r>
      <w:r w:rsidR="00AB628E">
        <w:rPr>
          <w:sz w:val="26"/>
          <w:szCs w:val="26"/>
        </w:rPr>
        <w:t>енн</w:t>
      </w:r>
      <w:r w:rsidR="00B3568C">
        <w:rPr>
          <w:sz w:val="26"/>
          <w:szCs w:val="26"/>
        </w:rPr>
        <w:t>я додатка 96</w:t>
      </w:r>
    </w:p>
    <w:p w14:paraId="69DAF7D6" w14:textId="77777777" w:rsidR="00ED6716" w:rsidRPr="00452369" w:rsidRDefault="00ED6716" w:rsidP="003756C5">
      <w:pPr>
        <w:jc w:val="right"/>
        <w:rPr>
          <w:sz w:val="26"/>
          <w:szCs w:val="26"/>
        </w:rPr>
      </w:pPr>
    </w:p>
    <w:p w14:paraId="1062C0A9" w14:textId="77777777" w:rsidR="00ED6716" w:rsidRPr="00452369" w:rsidRDefault="00ED6716" w:rsidP="003756C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</w:t>
      </w:r>
      <w:r w:rsidRPr="00452369">
        <w:rPr>
          <w:color w:val="000000"/>
          <w:sz w:val="26"/>
          <w:szCs w:val="26"/>
        </w:rPr>
        <w:t xml:space="preserve">щодо оформлення </w:t>
      </w:r>
      <w:r w:rsidRPr="00452369">
        <w:rPr>
          <w:sz w:val="26"/>
          <w:szCs w:val="26"/>
        </w:rPr>
        <w:t xml:space="preserve">книги обліку </w:t>
      </w:r>
    </w:p>
    <w:p w14:paraId="3785C6CC" w14:textId="77777777" w:rsidR="00ED6716" w:rsidRPr="00452369" w:rsidRDefault="00ED6716" w:rsidP="003756C5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вмонтованих засобів радіаційного, хімічного, біологічного захисту, що входять до складу озброєння та військової техніки </w:t>
      </w:r>
    </w:p>
    <w:p w14:paraId="22284AD1" w14:textId="77777777" w:rsidR="00ED6716" w:rsidRPr="00452369" w:rsidRDefault="00ED6716" w:rsidP="003756C5">
      <w:pPr>
        <w:jc w:val="center"/>
        <w:outlineLvl w:val="8"/>
        <w:rPr>
          <w:rFonts w:ascii="Arial" w:hAnsi="Arial" w:cs="Arial"/>
          <w:sz w:val="22"/>
          <w:szCs w:val="22"/>
        </w:rPr>
      </w:pPr>
    </w:p>
    <w:p w14:paraId="7ECAEB12" w14:textId="77777777" w:rsidR="00ED6716" w:rsidRPr="00452369" w:rsidRDefault="00ED6716" w:rsidP="003756C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Ця книга ведеться у службі забезпечення військової частини, в обліково-операційному підрозділі (</w:t>
      </w:r>
      <w:r>
        <w:rPr>
          <w:color w:val="000000"/>
          <w:sz w:val="26"/>
          <w:szCs w:val="26"/>
        </w:rPr>
        <w:t>підрозділі територіального забезпечення військ</w:t>
      </w:r>
      <w:r w:rsidRPr="00452369">
        <w:rPr>
          <w:color w:val="000000"/>
          <w:sz w:val="26"/>
          <w:szCs w:val="26"/>
        </w:rPr>
        <w:t>) центру забезпечення і призначена для обліку наявності, технічного стану та руху протягом календарного року вмонтованих спеціальних приладів, комплектів, пристроїв радіаційного, хімічного, біологічного захисту, які входять до складу озброєння та військової техніки.</w:t>
      </w:r>
    </w:p>
    <w:p w14:paraId="49A905C1" w14:textId="77777777" w:rsidR="00ED6716" w:rsidRPr="00452369" w:rsidRDefault="00ED6716" w:rsidP="003756C5">
      <w:pPr>
        <w:outlineLvl w:val="8"/>
        <w:rPr>
          <w:color w:val="000000"/>
          <w:sz w:val="26"/>
          <w:szCs w:val="26"/>
        </w:rPr>
      </w:pPr>
    </w:p>
    <w:sectPr w:rsidR="00ED6716" w:rsidRPr="00452369" w:rsidSect="004708CA">
      <w:pgSz w:w="11907" w:h="16840"/>
      <w:pgMar w:top="1134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63D5" w14:textId="77777777" w:rsidR="007A6888" w:rsidRDefault="007A6888" w:rsidP="00F74B90">
      <w:r>
        <w:separator/>
      </w:r>
    </w:p>
  </w:endnote>
  <w:endnote w:type="continuationSeparator" w:id="0">
    <w:p w14:paraId="243E0E0A" w14:textId="77777777" w:rsidR="007A6888" w:rsidRDefault="007A6888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EDCC" w14:textId="77777777" w:rsidR="007A6888" w:rsidRDefault="007A6888" w:rsidP="00F74B90">
      <w:r>
        <w:separator/>
      </w:r>
    </w:p>
  </w:footnote>
  <w:footnote w:type="continuationSeparator" w:id="0">
    <w:p w14:paraId="01292F20" w14:textId="77777777" w:rsidR="007A6888" w:rsidRDefault="007A6888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425D23AC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D7F82">
      <w:rPr>
        <w:rStyle w:val="PageNumber"/>
      </w:rPr>
      <w:fldChar w:fldCharType="separate"/>
    </w:r>
    <w:r w:rsidR="005D7F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20FD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72DD"/>
    <w:rsid w:val="005A15FD"/>
    <w:rsid w:val="005A5C8A"/>
    <w:rsid w:val="005A6108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85482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A6888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479A"/>
    <w:rsid w:val="0096565B"/>
    <w:rsid w:val="00966171"/>
    <w:rsid w:val="00974EBB"/>
    <w:rsid w:val="009761E3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6BC6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1DC5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52E6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29A9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196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1742</Characters>
  <Application>Microsoft Office Word</Application>
  <DocSecurity>0</DocSecurity>
  <Lines>217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2024-11-07T02:02:00Z</dcterms:created>
  <dcterms:modified xsi:type="dcterms:W3CDTF">2024-11-07T02:02:00Z</dcterms:modified>
</cp:coreProperties>
</file>